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FC" w:rsidRDefault="00975EE7">
      <w:pPr>
        <w:pStyle w:val="Standard"/>
        <w:spacing w:line="360" w:lineRule="auto"/>
        <w:jc w:val="righ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Załącznik nr 1 do Uchwały nr 4/2015/2016</w:t>
      </w:r>
    </w:p>
    <w:p w:rsidR="008B27FC" w:rsidRDefault="00975EE7">
      <w:pPr>
        <w:pStyle w:val="Standard"/>
        <w:spacing w:line="36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 dnia 14.09.2015r. </w:t>
      </w:r>
    </w:p>
    <w:p w:rsidR="008B27FC" w:rsidRDefault="00975EE7">
      <w:pPr>
        <w:pStyle w:val="Standard"/>
        <w:tabs>
          <w:tab w:val="left" w:pos="8126"/>
        </w:tabs>
        <w:spacing w:before="60"/>
        <w:ind w:left="4678"/>
        <w:jc w:val="both"/>
        <w:rPr>
          <w:i/>
        </w:rPr>
      </w:pPr>
      <w:r>
        <w:rPr>
          <w:i/>
        </w:rPr>
        <w:t>Stwórzmy świat przyjazny,</w:t>
      </w:r>
    </w:p>
    <w:p w:rsidR="008B27FC" w:rsidRDefault="00975EE7">
      <w:pPr>
        <w:pStyle w:val="Standard"/>
        <w:tabs>
          <w:tab w:val="left" w:pos="8126"/>
        </w:tabs>
        <w:spacing w:before="60"/>
        <w:ind w:left="4678"/>
        <w:jc w:val="both"/>
        <w:rPr>
          <w:i/>
        </w:rPr>
      </w:pPr>
      <w:r>
        <w:rPr>
          <w:i/>
        </w:rPr>
        <w:t>by dało się w nim żyć,</w:t>
      </w:r>
    </w:p>
    <w:p w:rsidR="008B27FC" w:rsidRDefault="00975EE7">
      <w:pPr>
        <w:pStyle w:val="Standard"/>
        <w:tabs>
          <w:tab w:val="left" w:pos="8126"/>
        </w:tabs>
        <w:spacing w:before="60"/>
        <w:ind w:left="4678"/>
        <w:jc w:val="both"/>
        <w:rPr>
          <w:i/>
        </w:rPr>
      </w:pPr>
      <w:r>
        <w:rPr>
          <w:i/>
        </w:rPr>
        <w:t>a nie tylko wytrzymać.</w:t>
      </w:r>
    </w:p>
    <w:p w:rsidR="008B27FC" w:rsidRDefault="00975EE7">
      <w:pPr>
        <w:pStyle w:val="Nagwek3"/>
        <w:spacing w:before="60" w:line="240" w:lineRule="auto"/>
        <w:ind w:left="552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Powszechna Akademia Młodzieży</w:t>
      </w: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975EE7">
      <w:pPr>
        <w:pStyle w:val="Nagwek9"/>
        <w:spacing w:line="240" w:lineRule="auto"/>
        <w:rPr>
          <w:i/>
          <w:iCs/>
          <w:spacing w:val="20"/>
        </w:rPr>
      </w:pPr>
      <w:r>
        <w:rPr>
          <w:i/>
          <w:iCs/>
          <w:spacing w:val="20"/>
        </w:rPr>
        <w:t>PROGRAM PROFILAKTYKI</w:t>
      </w:r>
    </w:p>
    <w:p w:rsidR="008B27FC" w:rsidRDefault="008B27FC">
      <w:pPr>
        <w:pStyle w:val="Standard"/>
        <w:tabs>
          <w:tab w:val="left" w:pos="708"/>
        </w:tabs>
        <w:jc w:val="center"/>
        <w:rPr>
          <w:i/>
          <w:iCs/>
          <w:sz w:val="36"/>
          <w:szCs w:val="36"/>
        </w:rPr>
      </w:pPr>
    </w:p>
    <w:p w:rsidR="008B27FC" w:rsidRDefault="00975EE7">
      <w:pPr>
        <w:pStyle w:val="Nagwek1"/>
        <w:spacing w:before="12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ZESPOŁU SZKÓŁ</w:t>
      </w:r>
    </w:p>
    <w:p w:rsidR="008B27FC" w:rsidRDefault="00975EE7">
      <w:pPr>
        <w:pStyle w:val="Nagwek1"/>
        <w:spacing w:before="12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W BIELCZY</w:t>
      </w: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sz w:val="20"/>
          <w:szCs w:val="20"/>
        </w:rPr>
      </w:pPr>
    </w:p>
    <w:p w:rsidR="008B27FC" w:rsidRDefault="00975EE7">
      <w:pPr>
        <w:pStyle w:val="Standard"/>
        <w:tabs>
          <w:tab w:val="left" w:pos="708"/>
        </w:tabs>
        <w:jc w:val="center"/>
      </w:pPr>
      <w:r>
        <w:rPr>
          <w:sz w:val="20"/>
          <w:szCs w:val="20"/>
        </w:rPr>
        <w:t xml:space="preserve">          </w:t>
      </w:r>
      <w:r>
        <w:rPr>
          <w:sz w:val="52"/>
          <w:szCs w:val="52"/>
        </w:rPr>
        <w:t xml:space="preserve">  </w:t>
      </w:r>
      <w:r>
        <w:rPr>
          <w:b/>
          <w:bCs/>
          <w:i/>
          <w:iCs/>
          <w:sz w:val="52"/>
          <w:szCs w:val="52"/>
        </w:rPr>
        <w:t>„Twoje życie – Twój wybór”</w:t>
      </w:r>
    </w:p>
    <w:p w:rsidR="008B27FC" w:rsidRDefault="008B27FC">
      <w:pPr>
        <w:pStyle w:val="Standard"/>
        <w:tabs>
          <w:tab w:val="left" w:pos="708"/>
        </w:tabs>
        <w:jc w:val="center"/>
        <w:rPr>
          <w:b/>
          <w:bCs/>
          <w:i/>
          <w:iCs/>
          <w:sz w:val="52"/>
          <w:szCs w:val="52"/>
        </w:rPr>
      </w:pPr>
    </w:p>
    <w:p w:rsidR="008B27FC" w:rsidRDefault="008B27FC">
      <w:pPr>
        <w:pStyle w:val="Standard"/>
        <w:tabs>
          <w:tab w:val="left" w:pos="708"/>
        </w:tabs>
        <w:jc w:val="center"/>
        <w:rPr>
          <w:i/>
          <w:sz w:val="40"/>
          <w:szCs w:val="40"/>
        </w:rPr>
      </w:pPr>
    </w:p>
    <w:p w:rsidR="008B27FC" w:rsidRDefault="008B27FC">
      <w:pPr>
        <w:pStyle w:val="Standard"/>
        <w:tabs>
          <w:tab w:val="left" w:pos="708"/>
        </w:tabs>
        <w:jc w:val="center"/>
        <w:rPr>
          <w:i/>
          <w:sz w:val="52"/>
          <w:szCs w:val="52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i/>
          <w:sz w:val="20"/>
          <w:szCs w:val="20"/>
        </w:rPr>
      </w:pPr>
    </w:p>
    <w:p w:rsidR="008B27FC" w:rsidRDefault="008B27FC">
      <w:pPr>
        <w:pStyle w:val="Standard"/>
        <w:rPr>
          <w:i/>
          <w:sz w:val="20"/>
          <w:szCs w:val="20"/>
        </w:rPr>
      </w:pPr>
    </w:p>
    <w:p w:rsidR="008B27FC" w:rsidRDefault="008B27FC">
      <w:pPr>
        <w:pStyle w:val="Standard"/>
        <w:rPr>
          <w:i/>
          <w:sz w:val="20"/>
          <w:szCs w:val="20"/>
        </w:rPr>
      </w:pPr>
    </w:p>
    <w:p w:rsidR="008B27FC" w:rsidRDefault="008B27FC">
      <w:pPr>
        <w:pStyle w:val="Nagwek2"/>
        <w:jc w:val="both"/>
        <w:rPr>
          <w:sz w:val="20"/>
          <w:szCs w:val="20"/>
        </w:rPr>
      </w:pPr>
    </w:p>
    <w:p w:rsidR="008B27FC" w:rsidRDefault="00975EE7">
      <w:pPr>
        <w:pStyle w:val="Standard"/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SPIS TREŚCI</w:t>
      </w:r>
    </w:p>
    <w:p w:rsidR="008B27FC" w:rsidRDefault="00975EE7">
      <w:pPr>
        <w:pStyle w:val="Standard"/>
        <w:numPr>
          <w:ilvl w:val="0"/>
          <w:numId w:val="84"/>
        </w:numPr>
        <w:spacing w:line="360" w:lineRule="auto"/>
        <w:jc w:val="both"/>
      </w:pPr>
      <w:r>
        <w:t xml:space="preserve">Wprowadzenie ........................................................................................................................  </w:t>
      </w:r>
      <w:r>
        <w:t>3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  <w:jc w:val="both"/>
      </w:pPr>
      <w:r>
        <w:t>Podstawa prawna programu...................................................................................................    3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  <w:jc w:val="both"/>
      </w:pPr>
      <w:r>
        <w:t>Cele i zadania programu profilaktyki......................................................................................  4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</w:pPr>
      <w:r>
        <w:t>Potrzeby rozwojowe uczniów..................................................................................................  4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  <w:jc w:val="both"/>
      </w:pPr>
      <w:r>
        <w:t>Plan realizacji działań....................................................................................................</w:t>
      </w:r>
      <w:r>
        <w:tab/>
        <w:t>...</w:t>
      </w:r>
      <w:r>
        <w:t>....... 7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  <w:jc w:val="both"/>
      </w:pPr>
      <w:r>
        <w:t>Obowiązki osób odpowiedzialnych za realizację programu profilaktyki............................... 14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  <w:jc w:val="both"/>
      </w:pPr>
      <w:r>
        <w:t>Instytucje wspierające szkołę w działaniach profilaktycznych.............................................. 15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  <w:jc w:val="both"/>
      </w:pPr>
      <w:r>
        <w:t>Ewaluacja programu................</w:t>
      </w:r>
      <w:r>
        <w:t>............................................................................................... 15</w:t>
      </w:r>
    </w:p>
    <w:p w:rsidR="008B27FC" w:rsidRDefault="00975EE7">
      <w:pPr>
        <w:pStyle w:val="Standard"/>
        <w:numPr>
          <w:ilvl w:val="0"/>
          <w:numId w:val="2"/>
        </w:numPr>
        <w:tabs>
          <w:tab w:val="left" w:pos="5909"/>
        </w:tabs>
        <w:spacing w:before="120" w:line="360" w:lineRule="auto"/>
        <w:jc w:val="both"/>
      </w:pPr>
      <w:r>
        <w:t>Polecana literatura.................................................................................................................. 16</w:t>
      </w:r>
    </w:p>
    <w:p w:rsidR="008B27FC" w:rsidRDefault="00975EE7">
      <w:pPr>
        <w:pStyle w:val="Standard"/>
        <w:spacing w:before="120" w:line="360" w:lineRule="auto"/>
        <w:ind w:left="360"/>
        <w:jc w:val="both"/>
      </w:pPr>
      <w:r>
        <w:t>Załączniki – postępo</w:t>
      </w:r>
      <w:r>
        <w:t>wanie w sytuacjach kryzysowych........................................................  17</w:t>
      </w:r>
    </w:p>
    <w:p w:rsidR="008B27FC" w:rsidRDefault="008B27FC">
      <w:pPr>
        <w:pStyle w:val="Standard"/>
        <w:jc w:val="both"/>
      </w:pPr>
    </w:p>
    <w:p w:rsidR="008B27FC" w:rsidRDefault="008B27FC">
      <w:pPr>
        <w:pStyle w:val="Standard"/>
        <w:jc w:val="both"/>
      </w:pPr>
    </w:p>
    <w:p w:rsidR="008B27FC" w:rsidRDefault="008B27FC">
      <w:pPr>
        <w:pStyle w:val="Standard"/>
        <w:jc w:val="both"/>
      </w:pPr>
    </w:p>
    <w:p w:rsidR="008B27FC" w:rsidRDefault="008B27FC">
      <w:pPr>
        <w:pStyle w:val="Standard"/>
        <w:jc w:val="both"/>
      </w:pPr>
    </w:p>
    <w:p w:rsidR="008B27FC" w:rsidRDefault="008B27FC">
      <w:pPr>
        <w:pStyle w:val="Standard"/>
        <w:jc w:val="both"/>
      </w:pPr>
    </w:p>
    <w:p w:rsidR="008B27FC" w:rsidRDefault="00975EE7">
      <w:pPr>
        <w:pStyle w:val="Standard"/>
        <w:pageBreakBefore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WPROWADZENIE</w:t>
      </w:r>
    </w:p>
    <w:p w:rsidR="008B27FC" w:rsidRDefault="008B27FC">
      <w:pPr>
        <w:pStyle w:val="Textbody"/>
        <w:ind w:firstLine="360"/>
        <w:jc w:val="both"/>
        <w:rPr>
          <w:rFonts w:cs="Times New Roman"/>
          <w:lang w:val="pl-PL"/>
        </w:rPr>
      </w:pPr>
    </w:p>
    <w:p w:rsidR="008B27FC" w:rsidRDefault="00975EE7">
      <w:pPr>
        <w:pStyle w:val="Textbody"/>
        <w:ind w:firstLine="360"/>
        <w:jc w:val="both"/>
      </w:pPr>
      <w:r>
        <w:rPr>
          <w:rFonts w:cs="Times New Roman"/>
          <w:lang w:val="pl-PL"/>
        </w:rPr>
        <w:t xml:space="preserve">Specyfika czasów, w których żyjemy, to przyspieszone tempo przemian, nie zawsze harmonijnych. Zwiększyła się liczba czynników destrukcyjnych </w:t>
      </w:r>
      <w:r>
        <w:rPr>
          <w:rFonts w:cs="Times New Roman"/>
          <w:lang w:val="pl-PL"/>
        </w:rPr>
        <w:t>oddziałujących na dzieci i młodzież, nie mających w pełni jeszcze ukształto</w:t>
      </w:r>
      <w:r>
        <w:rPr>
          <w:rFonts w:cs="Times New Roman"/>
          <w:lang w:val="pl-PL"/>
        </w:rPr>
        <w:softHyphen/>
        <w:t>wanej hierarchii  wartości, stojących wobec wyborów i decyzji bardzo złożonych i skomplikowanych. Skutkiem czego stale wzrasta liczba osób przejawiających dysfunkcje rozwojowe oraz</w:t>
      </w:r>
      <w:r>
        <w:rPr>
          <w:rFonts w:cs="Times New Roman"/>
          <w:lang w:val="pl-PL"/>
        </w:rPr>
        <w:t xml:space="preserve"> poszukujących wsparcia w trudnych sytuacjach życiowych. Aby przeciwdziałać temu zjawisku, konieczne jest podejmowanie na terenie szkoły wielopo</w:t>
      </w:r>
      <w:r>
        <w:rPr>
          <w:rFonts w:cs="Times New Roman"/>
          <w:lang w:val="pl-PL"/>
        </w:rPr>
        <w:softHyphen/>
        <w:t>ziomowych działań profilaktycznych gdyż:</w:t>
      </w:r>
    </w:p>
    <w:p w:rsidR="008B27FC" w:rsidRDefault="00975EE7">
      <w:pPr>
        <w:pStyle w:val="Standard"/>
        <w:numPr>
          <w:ilvl w:val="0"/>
          <w:numId w:val="85"/>
        </w:numPr>
        <w:jc w:val="both"/>
        <w:rPr>
          <w:rFonts w:cs="Times New Roman"/>
        </w:rPr>
      </w:pPr>
      <w:r>
        <w:rPr>
          <w:rFonts w:cs="Times New Roman"/>
        </w:rPr>
        <w:t>szkoła wypełnia znaczną część aktywnego życia dzieci i młodzieży,</w:t>
      </w:r>
    </w:p>
    <w:p w:rsidR="008B27FC" w:rsidRDefault="00975EE7">
      <w:pPr>
        <w:pStyle w:val="Standard"/>
        <w:numPr>
          <w:ilvl w:val="0"/>
          <w:numId w:val="86"/>
        </w:numPr>
        <w:jc w:val="both"/>
        <w:rPr>
          <w:rFonts w:cs="Times New Roman"/>
        </w:rPr>
      </w:pPr>
      <w:r>
        <w:rPr>
          <w:rFonts w:cs="Times New Roman"/>
        </w:rPr>
        <w:t>szko</w:t>
      </w:r>
      <w:r>
        <w:rPr>
          <w:rFonts w:cs="Times New Roman"/>
        </w:rPr>
        <w:t>ła jest miejscem intensywnego rozwoju w zakresie funkcjonowania interpersonalnego i społecznego w grupie rówieśniczej,</w:t>
      </w:r>
    </w:p>
    <w:p w:rsidR="008B27FC" w:rsidRDefault="00975EE7">
      <w:pPr>
        <w:pStyle w:val="Standard"/>
        <w:numPr>
          <w:ilvl w:val="0"/>
          <w:numId w:val="87"/>
        </w:numPr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>szkoła jest miejscem działalności zadaniowej uczniów, a wiec ujawnia lub wręcz wyzwala trudności dzieci i młodzieży związane z przyjmowan</w:t>
      </w:r>
      <w:r>
        <w:rPr>
          <w:rFonts w:cs="Times New Roman"/>
        </w:rPr>
        <w:t>iem odpowiedzialności za własne życie,</w:t>
      </w:r>
    </w:p>
    <w:p w:rsidR="008B27FC" w:rsidRDefault="00975EE7">
      <w:pPr>
        <w:pStyle w:val="Standard"/>
        <w:numPr>
          <w:ilvl w:val="0"/>
          <w:numId w:val="88"/>
        </w:numPr>
        <w:tabs>
          <w:tab w:val="left" w:pos="-2160"/>
        </w:tabs>
        <w:jc w:val="both"/>
      </w:pPr>
      <w:r>
        <w:rPr>
          <w:rFonts w:cs="Times New Roman"/>
        </w:rPr>
        <w:t>szkoła jest miejscem konfrontacji autorytetów i kształtowania się poczucia własnej tożsamości ucznia,</w:t>
      </w:r>
    </w:p>
    <w:p w:rsidR="008B27FC" w:rsidRDefault="00975EE7">
      <w:pPr>
        <w:pStyle w:val="Standard"/>
        <w:numPr>
          <w:ilvl w:val="0"/>
          <w:numId w:val="89"/>
        </w:numPr>
        <w:tabs>
          <w:tab w:val="left" w:pos="-2160"/>
        </w:tabs>
        <w:jc w:val="both"/>
      </w:pPr>
      <w:r>
        <w:rPr>
          <w:rFonts w:cs="Times New Roman"/>
        </w:rPr>
        <w:t>szkoła pozwala na łatwy dostęp do środowiska dzieci i młodzieży i sprawną organizację prowadzonych oddziały</w:t>
      </w:r>
      <w:r>
        <w:rPr>
          <w:rFonts w:cs="Times New Roman"/>
        </w:rPr>
        <w:softHyphen/>
        <w:t>wań.</w:t>
      </w:r>
    </w:p>
    <w:p w:rsidR="008B27FC" w:rsidRDefault="00975EE7">
      <w:pPr>
        <w:pStyle w:val="Textbody"/>
        <w:ind w:firstLine="360"/>
        <w:jc w:val="both"/>
      </w:pPr>
      <w:r>
        <w:rPr>
          <w:rFonts w:cs="Times New Roman"/>
          <w:lang w:val="pl-PL"/>
        </w:rPr>
        <w:t>Sz</w:t>
      </w:r>
      <w:r>
        <w:rPr>
          <w:rFonts w:cs="Times New Roman"/>
          <w:lang w:val="pl-PL"/>
        </w:rPr>
        <w:t>kolny program profilaktyki to program profilaktyki środowiskowej, to znaczy taki, w którym obiektem dzia</w:t>
      </w:r>
      <w:r>
        <w:rPr>
          <w:rFonts w:cs="Times New Roman"/>
          <w:lang w:val="pl-PL"/>
        </w:rPr>
        <w:softHyphen/>
        <w:t>łań jest całe środowisko szkolne</w:t>
      </w:r>
      <w:r>
        <w:rPr>
          <w:rFonts w:cs="Times New Roman"/>
          <w:color w:val="008000"/>
          <w:lang w:val="pl-PL"/>
        </w:rPr>
        <w:t xml:space="preserve">- </w:t>
      </w:r>
      <w:r>
        <w:rPr>
          <w:rFonts w:cs="Times New Roman"/>
          <w:lang w:val="pl-PL"/>
        </w:rPr>
        <w:t>uczniowie, rodzice i opiekunowie, nauczyciele, instytucje wspomagające szkołę w tych działaniach: policja, straż poża</w:t>
      </w:r>
      <w:r>
        <w:rPr>
          <w:rFonts w:cs="Times New Roman"/>
          <w:lang w:val="pl-PL"/>
        </w:rPr>
        <w:t>rna, specjaliści z poradni psychologiczno - pedagogicznej, ZOZ.</w:t>
      </w:r>
    </w:p>
    <w:p w:rsidR="008B27FC" w:rsidRDefault="00975EE7">
      <w:pPr>
        <w:pStyle w:val="Textbody"/>
        <w:ind w:firstLine="360"/>
        <w:jc w:val="both"/>
      </w:pPr>
      <w:r>
        <w:rPr>
          <w:rFonts w:cs="Times New Roman"/>
          <w:lang w:val="pl-PL"/>
        </w:rPr>
        <w:t>Profilaktyka to proces, który wspiera zdrowie przez umożliwienie ludziom uzyskania pomocy potrzebnej im do konfrontacji ze złożonymi, stresującymi warunkami życia oraz przez umożliwienie jedno</w:t>
      </w:r>
      <w:r>
        <w:rPr>
          <w:rFonts w:cs="Times New Roman"/>
          <w:lang w:val="pl-PL"/>
        </w:rPr>
        <w:t>stkom osiąganie subiek</w:t>
      </w:r>
      <w:r>
        <w:rPr>
          <w:rFonts w:cs="Times New Roman"/>
          <w:lang w:val="pl-PL"/>
        </w:rPr>
        <w:softHyphen/>
        <w:t>tywnie satysfakcjonującego, społecznie akceptowanego, bogatego życia (Z. Gaś, 1997).</w:t>
      </w:r>
    </w:p>
    <w:p w:rsidR="008B27FC" w:rsidRDefault="00975EE7">
      <w:pPr>
        <w:pStyle w:val="Textbody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Zapobieganie uzależnieniom może dokonywać się na różnych poziomach. W związku z tym wyróżnia się pro</w:t>
      </w:r>
      <w:r>
        <w:rPr>
          <w:rFonts w:cs="Times New Roman"/>
          <w:lang w:val="pl-PL"/>
        </w:rPr>
        <w:softHyphen/>
        <w:t>filaktykę pierwszorzędową, drugorzędową i trzec</w:t>
      </w:r>
      <w:r>
        <w:rPr>
          <w:rFonts w:cs="Times New Roman"/>
          <w:lang w:val="pl-PL"/>
        </w:rPr>
        <w:t>iorzędową.</w:t>
      </w:r>
    </w:p>
    <w:p w:rsidR="008B27FC" w:rsidRDefault="00975EE7">
      <w:pPr>
        <w:pStyle w:val="Textbody"/>
        <w:ind w:firstLine="360"/>
        <w:jc w:val="both"/>
      </w:pPr>
      <w:r>
        <w:rPr>
          <w:rFonts w:cs="Times New Roman"/>
          <w:b/>
          <w:bCs/>
          <w:i/>
          <w:iCs/>
          <w:lang w:val="pl-PL"/>
        </w:rPr>
        <w:t>Profilaktyka pierwszorzędowa</w:t>
      </w:r>
      <w:r>
        <w:rPr>
          <w:rFonts w:cs="Times New Roman"/>
          <w:lang w:val="pl-PL"/>
        </w:rPr>
        <w:t xml:space="preserve"> to działanie mające na celu: z jednej strony - promocję zdrowia i przedłużenie życia człowieka, zaś z drugiej zapobiegania pojawianiu się problemów związanych z zachowaniami dysfunkcjonal</w:t>
      </w:r>
      <w:r>
        <w:rPr>
          <w:rFonts w:cs="Times New Roman"/>
          <w:lang w:val="pl-PL"/>
        </w:rPr>
        <w:softHyphen/>
        <w:t>nymi. Szczególnie wyraźnie a</w:t>
      </w:r>
      <w:r>
        <w:rPr>
          <w:rFonts w:cs="Times New Roman"/>
          <w:lang w:val="pl-PL"/>
        </w:rPr>
        <w:t>kcentuje się tutaj budowanie i rozwijanie różnorodnych umiejętności radzenia sobie z wymogami życia, albowiem deficyty w tym zakresie są powszechnie spotykane w populacji osób dysfunkcjonal</w:t>
      </w:r>
      <w:r>
        <w:rPr>
          <w:rFonts w:cs="Times New Roman"/>
          <w:lang w:val="pl-PL"/>
        </w:rPr>
        <w:softHyphen/>
        <w:t>nych. Równie ważne jest dostarczanie rzetelnych informacji, dostos</w:t>
      </w:r>
      <w:r>
        <w:rPr>
          <w:rFonts w:cs="Times New Roman"/>
          <w:lang w:val="pl-PL"/>
        </w:rPr>
        <w:t>owanych do specyfiki odbiorców.</w:t>
      </w:r>
    </w:p>
    <w:p w:rsidR="008B27FC" w:rsidRDefault="00975EE7">
      <w:pPr>
        <w:pStyle w:val="Textbody"/>
        <w:ind w:firstLine="360"/>
        <w:jc w:val="both"/>
      </w:pPr>
      <w:r>
        <w:rPr>
          <w:rFonts w:cs="Times New Roman"/>
          <w:b/>
          <w:bCs/>
          <w:i/>
          <w:iCs/>
          <w:lang w:val="pl-PL"/>
        </w:rPr>
        <w:t>Profilaktyka drugorzędowa</w:t>
      </w:r>
      <w:r>
        <w:rPr>
          <w:rFonts w:cs="Times New Roman"/>
          <w:lang w:val="pl-PL"/>
        </w:rPr>
        <w:t xml:space="preserve"> ma na celu ujawnianie osób o najwyższym ryzyku dysfunkcjonalności oraz poma</w:t>
      </w:r>
      <w:r>
        <w:rPr>
          <w:rFonts w:cs="Times New Roman"/>
          <w:lang w:val="pl-PL"/>
        </w:rPr>
        <w:softHyphen/>
        <w:t>ganie im w redukcji tego ryzyka (a więc zapobieganie rozwojowi zaburzeń).</w:t>
      </w:r>
    </w:p>
    <w:p w:rsidR="008B27FC" w:rsidRDefault="00975EE7">
      <w:pPr>
        <w:pStyle w:val="Textbody"/>
        <w:ind w:firstLine="360"/>
        <w:jc w:val="both"/>
      </w:pPr>
      <w:r>
        <w:rPr>
          <w:rFonts w:cs="Times New Roman"/>
          <w:b/>
          <w:bCs/>
          <w:i/>
          <w:iCs/>
          <w:lang w:val="pl-PL"/>
        </w:rPr>
        <w:t>Profilaktyka trzeciorzędowa</w:t>
      </w:r>
      <w:r>
        <w:rPr>
          <w:rFonts w:cs="Times New Roman"/>
          <w:lang w:val="pl-PL"/>
        </w:rPr>
        <w:t xml:space="preserve"> rozumiana jest jako </w:t>
      </w:r>
      <w:r>
        <w:rPr>
          <w:rFonts w:cs="Times New Roman"/>
          <w:lang w:val="pl-PL"/>
        </w:rPr>
        <w:t>interwencja po wystąpieniu dysfunkcji. Ma ona na celu, z jednej strony - przeciwdziałanie pogłębianiu się procesu chorobowego, zaś z drugiej - umożliwienie osobie objętej terapią i rehabilitacją powrotu do społeczeństwa, prowadzenia w nim satysfakcjonujące</w:t>
      </w:r>
      <w:r>
        <w:rPr>
          <w:rFonts w:cs="Times New Roman"/>
          <w:lang w:val="pl-PL"/>
        </w:rPr>
        <w:t>go i społecznie akceptowa</w:t>
      </w:r>
      <w:r>
        <w:rPr>
          <w:rFonts w:cs="Times New Roman"/>
          <w:lang w:val="pl-PL"/>
        </w:rPr>
        <w:softHyphen/>
        <w:t>nego trybu życia, wolnego od patologii. (Z. Gaś 1997).</w:t>
      </w:r>
    </w:p>
    <w:p w:rsidR="008B27FC" w:rsidRDefault="00975EE7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B27FC" w:rsidRDefault="008B27FC">
      <w:pPr>
        <w:pStyle w:val="Standard"/>
        <w:jc w:val="both"/>
        <w:rPr>
          <w:rFonts w:cs="Times New Roman"/>
        </w:rPr>
      </w:pPr>
    </w:p>
    <w:p w:rsidR="008B27FC" w:rsidRDefault="00975EE7">
      <w:pPr>
        <w:pStyle w:val="Standard"/>
        <w:numPr>
          <w:ilvl w:val="1"/>
          <w:numId w:val="70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PODSTAWA PRAWNA</w:t>
      </w:r>
    </w:p>
    <w:p w:rsidR="008B27FC" w:rsidRDefault="008B27FC">
      <w:pPr>
        <w:pStyle w:val="Standard"/>
        <w:ind w:left="1080"/>
        <w:jc w:val="both"/>
        <w:rPr>
          <w:rFonts w:cs="Times New Roman"/>
        </w:rPr>
      </w:pP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Konstytucja Rzeczpospolitej Polskiej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Konwencja o Prawach Dziecka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Rozporządzenie MENiS z 31 stycznia 2002 r.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Ustawa o systemie oświaty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 xml:space="preserve">Ustawa o ochronie </w:t>
      </w:r>
      <w:r>
        <w:rPr>
          <w:rFonts w:cs="Times New Roman"/>
        </w:rPr>
        <w:t>zdrowia psychicznego z 19 sierpnia 1994 r.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Ustawie 24 kwietnia 1997 r. o przeciwdziałaniu narkomanii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lastRenderedPageBreak/>
        <w:t>Rozporządzenie MEN z 18 sierpnia 2015r. w sprawie zakresu i form prowadzenia w szkołach i placówkach systemu oświaty działalności wychowawczej, edukacyjnej</w:t>
      </w:r>
      <w:r>
        <w:rPr>
          <w:rFonts w:cs="Times New Roman"/>
        </w:rPr>
        <w:t xml:space="preserve">, informacyjnej i profilaktycznej w celu przeciwdziałania narkomanii. 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Ustawa o wychowaniu w trzeźwości i przeciwdziałaniu alkoholizmowi z dnia 26 października 1982 r.</w:t>
      </w:r>
    </w:p>
    <w:p w:rsidR="008B27FC" w:rsidRDefault="00975EE7">
      <w:pPr>
        <w:pStyle w:val="Standard"/>
        <w:autoSpaceDE w:val="0"/>
        <w:rPr>
          <w:rFonts w:cs="Times New Roman"/>
        </w:rPr>
      </w:pPr>
      <w:r>
        <w:rPr>
          <w:rFonts w:cs="Times New Roman"/>
        </w:rPr>
        <w:t>Ustawa z dnia 9 listopada 1995 r. o ochronie zdrowia przed następstwami używania tytoniu</w:t>
      </w:r>
      <w:r>
        <w:rPr>
          <w:rFonts w:cs="Times New Roman"/>
        </w:rPr>
        <w:t xml:space="preserve"> i wyrobów tytoniowych.</w:t>
      </w:r>
    </w:p>
    <w:p w:rsidR="008B27FC" w:rsidRDefault="008B27FC">
      <w:pPr>
        <w:pStyle w:val="Standard"/>
        <w:autoSpaceDE w:val="0"/>
        <w:rPr>
          <w:rFonts w:cs="Times New Roman"/>
        </w:rPr>
      </w:pPr>
    </w:p>
    <w:p w:rsidR="008B27FC" w:rsidRDefault="00975EE7">
      <w:pPr>
        <w:pStyle w:val="Standard"/>
        <w:numPr>
          <w:ilvl w:val="1"/>
          <w:numId w:val="70"/>
        </w:numPr>
        <w:autoSpaceDE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CELE I ZADANIA PROGRAMU PROFILAKTYKI</w:t>
      </w:r>
    </w:p>
    <w:p w:rsidR="008B27FC" w:rsidRDefault="008B27FC">
      <w:pPr>
        <w:pStyle w:val="Standard"/>
        <w:autoSpaceDE w:val="0"/>
        <w:ind w:left="1080"/>
        <w:rPr>
          <w:rFonts w:cs="Times New Roman"/>
        </w:rPr>
      </w:pPr>
    </w:p>
    <w:p w:rsidR="008B27FC" w:rsidRDefault="00975EE7">
      <w:pPr>
        <w:pStyle w:val="Textbody"/>
        <w:ind w:firstLine="360"/>
        <w:jc w:val="both"/>
      </w:pPr>
      <w:r>
        <w:rPr>
          <w:rFonts w:cs="Times New Roman"/>
          <w:lang w:val="pl-PL"/>
        </w:rPr>
        <w:t>W wyniku diagnozy środowiska szkolnego w zakresie potrzeb rozwojowych dzieci i młodzieży oraz zagro</w:t>
      </w:r>
      <w:r>
        <w:rPr>
          <w:rFonts w:cs="Times New Roman"/>
          <w:lang w:val="pl-PL"/>
        </w:rPr>
        <w:softHyphen/>
        <w:t xml:space="preserve">żeń, na jakie narażony jest współczesny młody człowiek, wytyczono następujące </w:t>
      </w:r>
      <w:r>
        <w:rPr>
          <w:rFonts w:cs="Times New Roman"/>
          <w:b/>
          <w:bCs/>
          <w:lang w:val="pl-PL"/>
        </w:rPr>
        <w:t>cele oddziaływa</w:t>
      </w:r>
      <w:r>
        <w:rPr>
          <w:rFonts w:cs="Times New Roman"/>
          <w:b/>
          <w:bCs/>
          <w:lang w:val="pl-PL"/>
        </w:rPr>
        <w:t>ń wychowawczych  i profilaktycznych</w:t>
      </w:r>
      <w:r>
        <w:rPr>
          <w:rFonts w:cs="Times New Roman"/>
          <w:lang w:val="pl-PL"/>
        </w:rPr>
        <w:t>:</w:t>
      </w:r>
    </w:p>
    <w:p w:rsidR="008B27FC" w:rsidRDefault="00975EE7">
      <w:pPr>
        <w:pStyle w:val="Standard"/>
        <w:numPr>
          <w:ilvl w:val="0"/>
          <w:numId w:val="90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Wspomaganie zdrowego rozwoju psychicznego dzieci i młodzieży;</w:t>
      </w:r>
    </w:p>
    <w:p w:rsidR="008B27FC" w:rsidRDefault="00975EE7">
      <w:pPr>
        <w:pStyle w:val="Standard"/>
        <w:numPr>
          <w:ilvl w:val="0"/>
          <w:numId w:val="61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Aktywizacja środowiska szkolnego w zakresie oddziaływań profilaktycznych;</w:t>
      </w:r>
    </w:p>
    <w:p w:rsidR="008B27FC" w:rsidRDefault="00975EE7">
      <w:pPr>
        <w:pStyle w:val="Standard"/>
        <w:numPr>
          <w:ilvl w:val="0"/>
          <w:numId w:val="61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Zapewnienie uczniom bezpieczeństwa w szkole i poza nią;</w:t>
      </w:r>
    </w:p>
    <w:p w:rsidR="008B27FC" w:rsidRDefault="00975EE7">
      <w:pPr>
        <w:pStyle w:val="Standard"/>
        <w:numPr>
          <w:ilvl w:val="0"/>
          <w:numId w:val="61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Przeciwdziałanie przemocy i</w:t>
      </w:r>
      <w:r>
        <w:rPr>
          <w:rFonts w:cs="Times New Roman"/>
        </w:rPr>
        <w:t xml:space="preserve"> agresji;</w:t>
      </w:r>
    </w:p>
    <w:p w:rsidR="008B27FC" w:rsidRDefault="00975EE7">
      <w:pPr>
        <w:pStyle w:val="Standard"/>
        <w:numPr>
          <w:ilvl w:val="0"/>
          <w:numId w:val="61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Wykształcenie umiejętności i zachowań umożliwiających zdrowy styl życia;</w:t>
      </w:r>
    </w:p>
    <w:p w:rsidR="008B27FC" w:rsidRDefault="00975EE7">
      <w:pPr>
        <w:pStyle w:val="Standard"/>
        <w:numPr>
          <w:ilvl w:val="0"/>
          <w:numId w:val="61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Profilaktyka uzależnień;</w:t>
      </w:r>
    </w:p>
    <w:p w:rsidR="008B27FC" w:rsidRDefault="00975EE7">
      <w:pPr>
        <w:pStyle w:val="Standard"/>
        <w:numPr>
          <w:ilvl w:val="0"/>
          <w:numId w:val="61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Wspieranie rodziców w procesie wychowania;</w:t>
      </w:r>
    </w:p>
    <w:p w:rsidR="008B27FC" w:rsidRDefault="00975EE7">
      <w:pPr>
        <w:pStyle w:val="Standard"/>
        <w:numPr>
          <w:ilvl w:val="0"/>
          <w:numId w:val="61"/>
        </w:numPr>
        <w:ind w:left="-360" w:firstLine="0"/>
        <w:jc w:val="both"/>
        <w:rPr>
          <w:rFonts w:cs="Times New Roman"/>
        </w:rPr>
      </w:pPr>
      <w:r>
        <w:rPr>
          <w:rFonts w:cs="Times New Roman"/>
        </w:rPr>
        <w:t>Zapewnienie młodzieży pomocy wychowawczej i terapeutycznej.</w:t>
      </w:r>
    </w:p>
    <w:p w:rsidR="008B27FC" w:rsidRDefault="00975EE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Cele działań profilaktycznych i wychowawczych</w:t>
      </w:r>
      <w:r>
        <w:rPr>
          <w:rFonts w:cs="Times New Roman"/>
          <w:b/>
          <w:bCs/>
        </w:rPr>
        <w:t xml:space="preserve"> są realizowane przez:</w:t>
      </w:r>
    </w:p>
    <w:p w:rsidR="008B27FC" w:rsidRDefault="00975EE7">
      <w:pPr>
        <w:pStyle w:val="Textbody"/>
        <w:numPr>
          <w:ilvl w:val="0"/>
          <w:numId w:val="91"/>
        </w:numPr>
        <w:jc w:val="both"/>
      </w:pPr>
      <w:r>
        <w:rPr>
          <w:rFonts w:cs="Times New Roman"/>
          <w:lang w:val="pl-PL"/>
        </w:rPr>
        <w:t>Programy informacyjno – edukacyjne;</w:t>
      </w:r>
    </w:p>
    <w:p w:rsidR="008B27FC" w:rsidRDefault="00975EE7">
      <w:pPr>
        <w:pStyle w:val="Textbody"/>
        <w:numPr>
          <w:ilvl w:val="0"/>
          <w:numId w:val="2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Programy profilaktyczne;</w:t>
      </w:r>
    </w:p>
    <w:p w:rsidR="008B27FC" w:rsidRDefault="00975EE7">
      <w:pPr>
        <w:pStyle w:val="Textbody"/>
        <w:numPr>
          <w:ilvl w:val="0"/>
          <w:numId w:val="2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Zajęcia alternatywne;</w:t>
      </w:r>
    </w:p>
    <w:p w:rsidR="008B27FC" w:rsidRDefault="00975EE7">
      <w:pPr>
        <w:pStyle w:val="Textbody"/>
        <w:numPr>
          <w:ilvl w:val="0"/>
          <w:numId w:val="27"/>
        </w:numPr>
        <w:jc w:val="both"/>
      </w:pPr>
      <w:r>
        <w:rPr>
          <w:rFonts w:cs="Times New Roman"/>
          <w:lang w:val="pl-PL"/>
        </w:rPr>
        <w:t>Interwencje prowadzone w szkole i w poradniach profilaktycznych (wobec osób z grup ryzyka);</w:t>
      </w:r>
    </w:p>
    <w:p w:rsidR="008B27FC" w:rsidRDefault="00975EE7">
      <w:pPr>
        <w:pStyle w:val="Textbody"/>
        <w:numPr>
          <w:ilvl w:val="0"/>
          <w:numId w:val="2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Współpracę między różnymi instytucjami (szkołami, poradnia</w:t>
      </w:r>
      <w:r>
        <w:rPr>
          <w:rFonts w:cs="Times New Roman"/>
          <w:lang w:val="pl-PL"/>
        </w:rPr>
        <w:t>mi, policją, samorządem itd.).</w:t>
      </w:r>
    </w:p>
    <w:p w:rsidR="008B27FC" w:rsidRDefault="00975EE7">
      <w:pPr>
        <w:pStyle w:val="Textbody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</w:t>
      </w: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975EE7">
      <w:pPr>
        <w:pStyle w:val="Tekstpodstawowy3"/>
        <w:numPr>
          <w:ilvl w:val="1"/>
          <w:numId w:val="7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POTRZEBY ROZWOJOWE UCZNIÓW</w:t>
      </w:r>
    </w:p>
    <w:p w:rsidR="008B27FC" w:rsidRDefault="008B27FC">
      <w:pPr>
        <w:pStyle w:val="Tekstpodstawowy3"/>
        <w:ind w:left="1080"/>
        <w:rPr>
          <w:b/>
          <w:sz w:val="28"/>
          <w:szCs w:val="28"/>
        </w:rPr>
      </w:pPr>
    </w:p>
    <w:p w:rsidR="008B27FC" w:rsidRDefault="00975EE7">
      <w:pPr>
        <w:pStyle w:val="Tekstpodstawowy3"/>
        <w:ind w:firstLine="360"/>
      </w:pPr>
      <w:r>
        <w:t xml:space="preserve">W procesie psychospołecznego rozwoju dziecka ważną rolę odgrywa zaspokojenie jego potrzeb. Spełniają one funkcje regulatorów działania, są źródłem podejmowania przez dziecko różnych form </w:t>
      </w:r>
      <w:r>
        <w:t>aktywności. Niezaspokojone potrzeby oraz związane z tym stany frustracji powodują powstawanie różnych zaburzeń w zachowaniu, trudności wychowawczych, nieprzystosowania społecznego.</w:t>
      </w:r>
    </w:p>
    <w:p w:rsidR="008B27FC" w:rsidRDefault="00975EE7">
      <w:pPr>
        <w:pStyle w:val="Tekstpodstawowy3"/>
        <w:ind w:firstLine="360"/>
      </w:pPr>
      <w:r>
        <w:t xml:space="preserve">Ochrona dziecka przed uzależnieniami powinna rozpoczynać się tak wcześnie, </w:t>
      </w:r>
      <w:r>
        <w:t>jak to tylko możliwe. Roz</w:t>
      </w:r>
      <w:r>
        <w:softHyphen/>
        <w:t>sądne i naturalne wychowanie uwzględniające indywidualność dziecka i jego indywidualne potrzeby spowoduje, będzie skuteczną ochroną przed nałogami, sprawi,   że dziecko będzie psychicznie zrównoważone, zaradne, pewne siebie, samod</w:t>
      </w:r>
      <w:r>
        <w:t>zielne, nie będzie ulegać uzależnieniom.</w:t>
      </w:r>
    </w:p>
    <w:p w:rsidR="008B27FC" w:rsidRDefault="008B27FC">
      <w:pPr>
        <w:pStyle w:val="Standard"/>
        <w:jc w:val="both"/>
        <w:rPr>
          <w:rFonts w:cs="Times New Roman"/>
          <w:b/>
          <w:bCs/>
        </w:rPr>
      </w:pPr>
    </w:p>
    <w:p w:rsidR="008B27FC" w:rsidRDefault="00975EE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Potrzeby rozwojowe dziecka w wieku szkolnym</w:t>
      </w:r>
    </w:p>
    <w:p w:rsidR="008B27FC" w:rsidRDefault="008B27FC">
      <w:pPr>
        <w:pStyle w:val="Standard"/>
        <w:jc w:val="both"/>
        <w:rPr>
          <w:rFonts w:cs="Times New Roman"/>
          <w:b/>
          <w:bCs/>
        </w:rPr>
      </w:pPr>
    </w:p>
    <w:tbl>
      <w:tblPr>
        <w:tblW w:w="950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0"/>
        <w:gridCol w:w="5295"/>
      </w:tblGrid>
      <w:tr w:rsidR="008B27FC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Problemy dzieci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Potrzeby wynikające z problemów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92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Skłonności agresywne, tendencje aspołeczne- skłonno</w:t>
            </w:r>
            <w:r>
              <w:rPr>
                <w:rFonts w:cs="Times New Roman"/>
              </w:rPr>
              <w:softHyphen/>
              <w:t>ści do izolacji i unikania kontaktów z oto</w:t>
            </w:r>
            <w:r>
              <w:rPr>
                <w:rFonts w:cs="Times New Roman"/>
              </w:rPr>
              <w:softHyphen/>
              <w:t>czeniem.</w:t>
            </w:r>
          </w:p>
          <w:p w:rsidR="008B27FC" w:rsidRDefault="00975EE7">
            <w:pPr>
              <w:pStyle w:val="Standard"/>
              <w:numPr>
                <w:ilvl w:val="0"/>
                <w:numId w:val="20"/>
              </w:numPr>
              <w:jc w:val="both"/>
            </w:pPr>
            <w:r>
              <w:rPr>
                <w:rFonts w:cs="Times New Roman"/>
              </w:rPr>
              <w:t xml:space="preserve">Brak pewności </w:t>
            </w:r>
            <w:r>
              <w:rPr>
                <w:rFonts w:cs="Times New Roman"/>
              </w:rPr>
              <w:t>siebie, nadmierną nieśmiałość, przeja</w:t>
            </w:r>
            <w:r>
              <w:rPr>
                <w:rFonts w:cs="Times New Roman"/>
              </w:rPr>
              <w:softHyphen/>
              <w:t>wianie skłonności nerwicowych.</w:t>
            </w:r>
          </w:p>
          <w:p w:rsidR="008B27FC" w:rsidRDefault="00975EE7">
            <w:pPr>
              <w:pStyle w:val="Standard"/>
              <w:numPr>
                <w:ilvl w:val="0"/>
                <w:numId w:val="93"/>
              </w:numPr>
              <w:jc w:val="both"/>
            </w:pPr>
            <w:r>
              <w:rPr>
                <w:rFonts w:cs="Times New Roman"/>
              </w:rPr>
              <w:lastRenderedPageBreak/>
              <w:t>Rozkapryszenie,  skłonności do narzucania swej woli otoczeniu.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94"/>
              </w:numPr>
              <w:tabs>
                <w:tab w:val="left" w:pos="-2012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Potrzeba bliskiego związku.</w:t>
            </w:r>
          </w:p>
          <w:p w:rsidR="008B27FC" w:rsidRDefault="00975EE7">
            <w:pPr>
              <w:pStyle w:val="Standard"/>
              <w:numPr>
                <w:ilvl w:val="0"/>
                <w:numId w:val="58"/>
              </w:numPr>
              <w:tabs>
                <w:tab w:val="left" w:pos="-20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Potrzeba bezpieczeństwa.</w:t>
            </w:r>
          </w:p>
          <w:p w:rsidR="008B27FC" w:rsidRDefault="00975EE7">
            <w:pPr>
              <w:pStyle w:val="Standard"/>
              <w:numPr>
                <w:ilvl w:val="0"/>
                <w:numId w:val="58"/>
              </w:numPr>
              <w:tabs>
                <w:tab w:val="left" w:pos="-20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Potrzeba kontaktów społecznych.</w:t>
            </w:r>
          </w:p>
          <w:p w:rsidR="008B27FC" w:rsidRDefault="00975EE7">
            <w:pPr>
              <w:pStyle w:val="Standard"/>
              <w:numPr>
                <w:ilvl w:val="0"/>
                <w:numId w:val="58"/>
              </w:numPr>
              <w:tabs>
                <w:tab w:val="left" w:pos="-20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Potrzeba przynależności grupowej, </w:t>
            </w:r>
            <w:r>
              <w:rPr>
                <w:rFonts w:cs="Times New Roman"/>
              </w:rPr>
              <w:t>akceptacji.</w:t>
            </w:r>
          </w:p>
          <w:p w:rsidR="008B27FC" w:rsidRDefault="00975EE7">
            <w:pPr>
              <w:pStyle w:val="Standard"/>
              <w:numPr>
                <w:ilvl w:val="0"/>
                <w:numId w:val="58"/>
              </w:numPr>
              <w:tabs>
                <w:tab w:val="left" w:pos="-20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Potrzeba własnego działania.</w:t>
            </w:r>
          </w:p>
          <w:p w:rsidR="008B27FC" w:rsidRDefault="00975EE7">
            <w:pPr>
              <w:pStyle w:val="Standard"/>
              <w:numPr>
                <w:ilvl w:val="0"/>
                <w:numId w:val="58"/>
              </w:numPr>
              <w:tabs>
                <w:tab w:val="left" w:pos="-20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Potrzeba pozytywnych wzorców.</w:t>
            </w:r>
          </w:p>
          <w:p w:rsidR="008B27FC" w:rsidRDefault="00975EE7">
            <w:pPr>
              <w:pStyle w:val="Standard"/>
              <w:numPr>
                <w:ilvl w:val="0"/>
                <w:numId w:val="58"/>
              </w:numPr>
              <w:tabs>
                <w:tab w:val="left" w:pos="-2012"/>
              </w:tabs>
              <w:jc w:val="both"/>
            </w:pPr>
            <w:r>
              <w:rPr>
                <w:rFonts w:cs="Times New Roman"/>
              </w:rPr>
              <w:lastRenderedPageBreak/>
              <w:t>Potrzeby estetyczne i poznawcze- kontakt z wytwo</w:t>
            </w:r>
            <w:r>
              <w:rPr>
                <w:rFonts w:cs="Times New Roman"/>
              </w:rPr>
              <w:softHyphen/>
              <w:t>rami kultury.</w:t>
            </w:r>
          </w:p>
          <w:p w:rsidR="008B27FC" w:rsidRDefault="00975EE7">
            <w:pPr>
              <w:pStyle w:val="Standard"/>
              <w:numPr>
                <w:ilvl w:val="0"/>
                <w:numId w:val="58"/>
              </w:numPr>
              <w:tabs>
                <w:tab w:val="left" w:pos="-20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Potrzeba nowych przeżyć.</w:t>
            </w:r>
          </w:p>
        </w:tc>
      </w:tr>
    </w:tbl>
    <w:p w:rsidR="008B27FC" w:rsidRDefault="008B27FC">
      <w:pPr>
        <w:pStyle w:val="Textbodyindent"/>
        <w:spacing w:line="240" w:lineRule="auto"/>
        <w:rPr>
          <w:rFonts w:cs="Times New Roman"/>
        </w:rPr>
      </w:pPr>
    </w:p>
    <w:p w:rsidR="008B27FC" w:rsidRDefault="00975EE7">
      <w:pPr>
        <w:pStyle w:val="Textbodyindent"/>
        <w:tabs>
          <w:tab w:val="clear" w:pos="708"/>
        </w:tabs>
        <w:spacing w:line="240" w:lineRule="auto"/>
      </w:pPr>
      <w:r>
        <w:rPr>
          <w:rFonts w:cs="Times New Roman"/>
        </w:rPr>
        <w:t>Szczególną fazę w życiu człowieka stanowi okres dojrzewania. Z perspektywy psychospołecznej wła</w:t>
      </w:r>
      <w:r>
        <w:rPr>
          <w:rFonts w:cs="Times New Roman"/>
        </w:rPr>
        <w:t>śnie wtedy dokonują się najważniejsze zmiany w zakresie obrazu siebie i społecznej percepcji jednostki, formowane są nowe wzorce relacji interpersonalnych, gwałtownie wzrasta liczba nowych doświadczeń osobistych i społecznych, rozwi</w:t>
      </w:r>
      <w:r>
        <w:rPr>
          <w:rFonts w:cs="Times New Roman"/>
        </w:rPr>
        <w:softHyphen/>
        <w:t>jane są umiejętności po</w:t>
      </w:r>
      <w:r>
        <w:rPr>
          <w:rFonts w:cs="Times New Roman"/>
        </w:rPr>
        <w:t>zwalające na kształtowanie się poczucia własnej kompetencji. Tempo oraz sposoby osiągania celów rozwojowych zależą zarówno od samego nastolatka jak i od osób, z którymi się kontaktuje. Okres dojrzewa</w:t>
      </w:r>
      <w:r>
        <w:rPr>
          <w:rFonts w:cs="Times New Roman"/>
        </w:rPr>
        <w:softHyphen/>
        <w:t>nia nie jest więc biernym oczekiwaniem na dorosłość i do</w:t>
      </w:r>
      <w:r>
        <w:rPr>
          <w:rFonts w:cs="Times New Roman"/>
        </w:rPr>
        <w:t>jrzałość. Wręcz przeciwnie - w tej fazie życia młodzi lu</w:t>
      </w:r>
      <w:r>
        <w:rPr>
          <w:rFonts w:cs="Times New Roman"/>
        </w:rPr>
        <w:softHyphen/>
        <w:t>dzie są bardzo aktywni, ekspery</w:t>
      </w:r>
      <w:r>
        <w:rPr>
          <w:rFonts w:cs="Times New Roman"/>
        </w:rPr>
        <w:softHyphen/>
        <w:t>mentują z nowymi zachowaniami, poszukują nowych ról, nabywają nowych do</w:t>
      </w:r>
      <w:r>
        <w:rPr>
          <w:rFonts w:cs="Times New Roman"/>
        </w:rPr>
        <w:softHyphen/>
        <w:t>świadczeń, a tym samym stają się innymi ludźmi, o nowych prawach i obowiązkach, mającymi nowe p</w:t>
      </w:r>
      <w:r>
        <w:rPr>
          <w:rFonts w:cs="Times New Roman"/>
        </w:rPr>
        <w:t>otrzeby</w:t>
      </w:r>
      <w:r>
        <w:rPr>
          <w:rFonts w:cs="Times New Roman"/>
        </w:rPr>
        <w:br/>
      </w:r>
      <w:r>
        <w:rPr>
          <w:rFonts w:cs="Times New Roman"/>
        </w:rPr>
        <w:t xml:space="preserve"> i oczekiwania, wypełniającymi nowe zadania. W procesie tym niezwykle ważną rolę odgrywają znaczące osoby do</w:t>
      </w:r>
      <w:r>
        <w:rPr>
          <w:rFonts w:cs="Times New Roman"/>
        </w:rPr>
        <w:softHyphen/>
        <w:t>rosłe, a zwłaszcza rodzice i nauczyciele (Z. Gaś 1997).</w:t>
      </w:r>
    </w:p>
    <w:p w:rsidR="008B27FC" w:rsidRDefault="008B27FC">
      <w:pPr>
        <w:pStyle w:val="Textbodyindent"/>
        <w:spacing w:line="240" w:lineRule="auto"/>
        <w:ind w:firstLine="0"/>
        <w:rPr>
          <w:rFonts w:cs="Times New Roman"/>
        </w:rPr>
      </w:pPr>
    </w:p>
    <w:p w:rsidR="008B27FC" w:rsidRDefault="00975EE7">
      <w:pPr>
        <w:pStyle w:val="Textbodyindent"/>
        <w:spacing w:line="240" w:lineRule="auto"/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Potrzeby rozwojowe uczniów</w:t>
      </w:r>
    </w:p>
    <w:tbl>
      <w:tblPr>
        <w:tblW w:w="955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783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snapToGrid w:val="0"/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Problemy młodzieży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snapToGrid w:val="0"/>
              <w:spacing w:line="240" w:lineRule="auto"/>
              <w:ind w:firstLine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Potrzeby wynikające z problemów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numPr>
                <w:ilvl w:val="0"/>
                <w:numId w:val="62"/>
              </w:numPr>
              <w:snapToGrid w:val="0"/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Problemy okresu dojrzewania: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biologiczne, np. zmiany w wyglądzie,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</w:pPr>
            <w:r>
              <w:rPr>
                <w:rFonts w:cs="Times New Roman"/>
              </w:rPr>
              <w:t>społeczne, np. kłopoty w kontaktach interpersonal</w:t>
            </w:r>
            <w:r>
              <w:rPr>
                <w:rFonts w:cs="Times New Roman"/>
              </w:rPr>
              <w:softHyphen/>
              <w:t>nych,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</w:pPr>
            <w:r>
              <w:rPr>
                <w:rFonts w:cs="Times New Roman"/>
              </w:rPr>
              <w:t>psychiczne, np. duże napięcie wewnętrzne, niepokój.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numPr>
                <w:ilvl w:val="0"/>
                <w:numId w:val="11"/>
              </w:numPr>
              <w:snapToGrid w:val="0"/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potrzeba samoakceptacji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</w:pPr>
            <w:r>
              <w:rPr>
                <w:rFonts w:cs="Times New Roman"/>
              </w:rPr>
              <w:t>potrzeba rzetelnych informacji na temat dojrzewania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</w:pPr>
            <w:r>
              <w:rPr>
                <w:rFonts w:cs="Times New Roman"/>
              </w:rPr>
              <w:t>potrzeba poczucia bezpieczeństwa i własnej wartości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snapToGrid w:val="0"/>
              <w:spacing w:line="240" w:lineRule="auto"/>
              <w:ind w:left="360" w:firstLine="0"/>
            </w:pPr>
            <w:r>
              <w:rPr>
                <w:rFonts w:cs="Times New Roman"/>
              </w:rPr>
              <w:t>Słaby system kontroli wewnętrznej, podejmowanie działań nieprzemyślanych i ryzykownych.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numPr>
                <w:ilvl w:val="0"/>
                <w:numId w:val="11"/>
              </w:numPr>
              <w:snapToGrid w:val="0"/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potrzeba konstruktywnych wzorców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potrzeba autonomii i samodzielności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numPr>
                <w:ilvl w:val="0"/>
                <w:numId w:val="45"/>
              </w:numPr>
              <w:snapToGrid w:val="0"/>
              <w:spacing w:line="240" w:lineRule="auto"/>
              <w:ind w:left="0" w:firstLine="0"/>
            </w:pPr>
            <w:r>
              <w:rPr>
                <w:rFonts w:cs="Times New Roman"/>
              </w:rPr>
              <w:t>Problemy związane z wysokim poziomem neuroty</w:t>
            </w:r>
            <w:r>
              <w:rPr>
                <w:rFonts w:cs="Times New Roman"/>
              </w:rPr>
              <w:softHyphen/>
              <w:t>zmu:</w:t>
            </w:r>
          </w:p>
          <w:p w:rsidR="008B27FC" w:rsidRDefault="00975EE7">
            <w:pPr>
              <w:pStyle w:val="Textbodyindent"/>
              <w:numPr>
                <w:ilvl w:val="0"/>
                <w:numId w:val="95"/>
              </w:numPr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niska tolerancja na frustracje,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problemy adaptacyjne.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indent"/>
              <w:numPr>
                <w:ilvl w:val="0"/>
                <w:numId w:val="96"/>
              </w:numPr>
              <w:snapToGrid w:val="0"/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potrzeba radzenia sobie w trudnych, stresujących sytu</w:t>
            </w:r>
            <w:r>
              <w:rPr>
                <w:rFonts w:cs="Times New Roman"/>
              </w:rPr>
              <w:softHyphen/>
              <w:t>acjach</w:t>
            </w:r>
          </w:p>
          <w:p w:rsidR="008B27FC" w:rsidRDefault="00975EE7">
            <w:pPr>
              <w:pStyle w:val="Textbodyindent"/>
              <w:numPr>
                <w:ilvl w:val="0"/>
                <w:numId w:val="11"/>
              </w:numPr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potrzeba akceptacji</w:t>
            </w:r>
          </w:p>
        </w:tc>
      </w:tr>
    </w:tbl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skierowane do uczniów</w:t>
      </w:r>
    </w:p>
    <w:p w:rsidR="008B27FC" w:rsidRDefault="00975EE7">
      <w:pPr>
        <w:pStyle w:val="Textbodyindent"/>
        <w:spacing w:line="240" w:lineRule="auto"/>
        <w:rPr>
          <w:rFonts w:cs="Times New Roman"/>
        </w:rPr>
      </w:pPr>
      <w:r>
        <w:rPr>
          <w:rFonts w:cs="Times New Roman"/>
        </w:rPr>
        <w:t xml:space="preserve">Szkoła wspierając wszechstronny rozwój ucznia, musi zachować właściwe proporcje </w:t>
      </w:r>
      <w:r>
        <w:rPr>
          <w:rFonts w:cs="Times New Roman"/>
        </w:rPr>
        <w:t>między wiedzą a umiejęt</w:t>
      </w:r>
      <w:r>
        <w:rPr>
          <w:rFonts w:cs="Times New Roman"/>
        </w:rPr>
        <w:softHyphen/>
        <w:t>nościami i wychowaniem. Konieczne jest odpowiednie profilowanie celów w zakresie wiedzy, wartości oraz specy</w:t>
      </w:r>
      <w:r>
        <w:rPr>
          <w:rFonts w:cs="Times New Roman"/>
        </w:rPr>
        <w:softHyphen/>
        <w:t>fiki podejmowanych oddziaływań.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zakresie wiedzy dąży się do tego, aby wyposażyć młodego człowieka w:</w:t>
      </w:r>
    </w:p>
    <w:p w:rsidR="008B27FC" w:rsidRDefault="00975EE7">
      <w:pPr>
        <w:pStyle w:val="Standard"/>
        <w:numPr>
          <w:ilvl w:val="0"/>
          <w:numId w:val="97"/>
        </w:numPr>
        <w:tabs>
          <w:tab w:val="left" w:pos="-2012"/>
        </w:tabs>
        <w:jc w:val="both"/>
        <w:rPr>
          <w:rFonts w:cs="Times New Roman"/>
        </w:rPr>
      </w:pPr>
      <w:r>
        <w:rPr>
          <w:rFonts w:cs="Times New Roman"/>
        </w:rPr>
        <w:t>informacje dotyczące</w:t>
      </w:r>
      <w:r>
        <w:rPr>
          <w:rFonts w:cs="Times New Roman"/>
        </w:rPr>
        <w:t xml:space="preserve"> radzenia sobie w sytuacjach trudnych, problemowych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12"/>
        </w:tabs>
        <w:jc w:val="both"/>
        <w:rPr>
          <w:rFonts w:cs="Times New Roman"/>
        </w:rPr>
      </w:pPr>
      <w:r>
        <w:rPr>
          <w:rFonts w:cs="Times New Roman"/>
        </w:rPr>
        <w:t>informacje na temat radzenia sobie z własnymi emocjami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00"/>
        </w:tabs>
        <w:jc w:val="both"/>
      </w:pPr>
      <w:r>
        <w:rPr>
          <w:rFonts w:cs="Times New Roman"/>
        </w:rPr>
        <w:t>informacje dotyczące sposobów skutecznego radzenia sobie z przeżywanymi lękami, wynikającymi zarówno z interakcji rówieśniczych, jak i z problemów os</w:t>
      </w:r>
      <w:r>
        <w:rPr>
          <w:rFonts w:cs="Times New Roman"/>
        </w:rPr>
        <w:t>obistych,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00"/>
        </w:tabs>
        <w:jc w:val="both"/>
      </w:pPr>
      <w:r>
        <w:rPr>
          <w:rFonts w:cs="Times New Roman"/>
        </w:rPr>
        <w:t>wiedzę o specyfice i chemicznej naturze poszczególnych środków odurzających i ich interakcjach;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00"/>
        </w:tabs>
        <w:jc w:val="both"/>
      </w:pPr>
      <w:r>
        <w:rPr>
          <w:rFonts w:cs="Times New Roman"/>
        </w:rPr>
        <w:t>rozumieć istotę wpływów środków odurzających na fizjologię układów: krążenia, oddechowego, nerwowego i rozrodczego,</w:t>
      </w:r>
    </w:p>
    <w:p w:rsidR="008B27FC" w:rsidRDefault="00975EE7">
      <w:pPr>
        <w:pStyle w:val="Standard"/>
        <w:numPr>
          <w:ilvl w:val="0"/>
          <w:numId w:val="51"/>
        </w:numPr>
        <w:jc w:val="both"/>
      </w:pPr>
      <w:r>
        <w:rPr>
          <w:rFonts w:cs="Times New Roman"/>
        </w:rPr>
        <w:t xml:space="preserve">rozumieć w jaki sposób środki </w:t>
      </w:r>
      <w:r>
        <w:rPr>
          <w:rFonts w:cs="Times New Roman"/>
        </w:rPr>
        <w:t>odurzające wpływają na sprawność koordynacji psychoruchowej, co jest szczegól</w:t>
      </w:r>
      <w:r>
        <w:rPr>
          <w:rFonts w:cs="Times New Roman"/>
        </w:rPr>
        <w:softHyphen/>
        <w:t>nie ważne przy prowadzeniu pojazdów mechanicznych oraz uprawianiu sportu,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00"/>
        </w:tabs>
        <w:jc w:val="both"/>
      </w:pPr>
      <w:r>
        <w:rPr>
          <w:rFonts w:cs="Times New Roman"/>
        </w:rPr>
        <w:t>rozumieć społeczną problematykę uzależnień, a w szczególności koszty społeczne uzależnień,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00"/>
        </w:tabs>
        <w:jc w:val="both"/>
        <w:rPr>
          <w:rFonts w:cs="Times New Roman"/>
        </w:rPr>
      </w:pPr>
      <w:r>
        <w:rPr>
          <w:rFonts w:cs="Times New Roman"/>
        </w:rPr>
        <w:t>rozumieć zwią</w:t>
      </w:r>
      <w:r>
        <w:rPr>
          <w:rFonts w:cs="Times New Roman"/>
        </w:rPr>
        <w:t>zki miedzy odurzaniem się a AIDS,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00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znać przepisy prawne i zarządzenia lokalne dotyczące środków odurzających i ich używania,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00"/>
        </w:tabs>
        <w:jc w:val="both"/>
        <w:rPr>
          <w:rFonts w:cs="Times New Roman"/>
        </w:rPr>
      </w:pPr>
      <w:r>
        <w:rPr>
          <w:rFonts w:cs="Times New Roman"/>
        </w:rPr>
        <w:t>rozumieć istotę działania i wpływu środków społecznego przekazu na zachowanie człowieka (zwłaszcza dzieci i młodzieży),</w:t>
      </w:r>
    </w:p>
    <w:p w:rsidR="008B27FC" w:rsidRDefault="00975EE7">
      <w:pPr>
        <w:pStyle w:val="Standard"/>
        <w:numPr>
          <w:ilvl w:val="0"/>
          <w:numId w:val="51"/>
        </w:numPr>
        <w:tabs>
          <w:tab w:val="left" w:pos="-2012"/>
        </w:tabs>
        <w:jc w:val="both"/>
      </w:pPr>
      <w:r>
        <w:rPr>
          <w:rFonts w:cs="Times New Roman"/>
        </w:rPr>
        <w:t>mieć pełne r</w:t>
      </w:r>
      <w:r>
        <w:rPr>
          <w:rFonts w:cs="Times New Roman"/>
        </w:rPr>
        <w:t>ozeznanie odnośnie do lokalnych problemów uzależnień oraz placówek niosących pomoc w zwalcza</w:t>
      </w:r>
      <w:r>
        <w:rPr>
          <w:rFonts w:cs="Times New Roman"/>
        </w:rPr>
        <w:softHyphen/>
        <w:t>niu tego rodzaju problemów.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zakresie wartości młody człowiek powinien zrozumieć, że stopniowo zwiększa się stopień jego swobody, ale równocze</w:t>
      </w:r>
      <w:r>
        <w:rPr>
          <w:rFonts w:cs="Times New Roman"/>
          <w:b/>
          <w:bCs/>
        </w:rPr>
        <w:softHyphen/>
        <w:t>śnie zwiększa się p</w:t>
      </w:r>
      <w:r>
        <w:rPr>
          <w:rFonts w:cs="Times New Roman"/>
          <w:b/>
          <w:bCs/>
        </w:rPr>
        <w:t>oziom odpowiedzialności za własne działania i za innych, w związku z czym uczeń powinien:</w:t>
      </w:r>
    </w:p>
    <w:p w:rsidR="008B27FC" w:rsidRDefault="00975EE7">
      <w:pPr>
        <w:pStyle w:val="Standard"/>
        <w:numPr>
          <w:ilvl w:val="0"/>
          <w:numId w:val="98"/>
        </w:numPr>
        <w:jc w:val="both"/>
        <w:rPr>
          <w:rFonts w:cs="Times New Roman"/>
        </w:rPr>
      </w:pPr>
      <w:r>
        <w:rPr>
          <w:rFonts w:cs="Times New Roman"/>
        </w:rPr>
        <w:t>znać i przestrzegać zasad i norm postępowania obowiązujących w szkole i społeczeństwie</w:t>
      </w:r>
    </w:p>
    <w:p w:rsidR="008B27FC" w:rsidRDefault="00975EE7">
      <w:pPr>
        <w:pStyle w:val="Standard"/>
        <w:numPr>
          <w:ilvl w:val="0"/>
          <w:numId w:val="23"/>
        </w:numPr>
        <w:jc w:val="both"/>
      </w:pPr>
      <w:r>
        <w:rPr>
          <w:rFonts w:cs="Times New Roman"/>
        </w:rPr>
        <w:t>być świadomym swojej odpowiedzialności za tworzenie i zachowywanie środowiska w</w:t>
      </w:r>
      <w:r>
        <w:rPr>
          <w:rFonts w:cs="Times New Roman"/>
        </w:rPr>
        <w:t>olnego od środków odurzają</w:t>
      </w:r>
      <w:r>
        <w:rPr>
          <w:rFonts w:cs="Times New Roman"/>
        </w:rPr>
        <w:softHyphen/>
        <w:t>cych i to nie tylko w domu rodzinnym, ale również w szkole, na podwórku, w dzielnicy itd.,</w:t>
      </w:r>
    </w:p>
    <w:p w:rsidR="008B27FC" w:rsidRDefault="00975EE7">
      <w:pPr>
        <w:pStyle w:val="Standard"/>
        <w:numPr>
          <w:ilvl w:val="0"/>
          <w:numId w:val="99"/>
        </w:numPr>
        <w:tabs>
          <w:tab w:val="left" w:pos="-2109"/>
        </w:tabs>
        <w:jc w:val="both"/>
        <w:rPr>
          <w:rFonts w:cs="Times New Roman"/>
        </w:rPr>
      </w:pPr>
      <w:r>
        <w:rPr>
          <w:rFonts w:cs="Times New Roman"/>
        </w:rPr>
        <w:t>akceptować pogląd, że społeczeństwo samo troszczy się o siebie i liczy przede wszystkim na siebie, a więc mię</w:t>
      </w:r>
      <w:r>
        <w:rPr>
          <w:rFonts w:cs="Times New Roman"/>
        </w:rPr>
        <w:softHyphen/>
        <w:t>dzy innymi nie toleruje używ</w:t>
      </w:r>
      <w:r>
        <w:rPr>
          <w:rFonts w:cs="Times New Roman"/>
        </w:rPr>
        <w:t>ania środków odurzających,</w:t>
      </w:r>
    </w:p>
    <w:p w:rsidR="008B27FC" w:rsidRDefault="00975EE7">
      <w:pPr>
        <w:pStyle w:val="Standard"/>
        <w:numPr>
          <w:ilvl w:val="0"/>
          <w:numId w:val="100"/>
        </w:numPr>
        <w:tabs>
          <w:tab w:val="left" w:pos="-2109"/>
        </w:tabs>
        <w:jc w:val="both"/>
      </w:pPr>
      <w:r>
        <w:rPr>
          <w:rFonts w:cs="Times New Roman"/>
        </w:rPr>
        <w:t>mieć przekonanie, że uczestniczenie w działaniach organizowanych przez szkołę (np. zawody sportowe, spotkania towarzyskie, imprezy rekreacyjno - rozrywkowe) sprzyja zachowaniu wolności od środków odurzających,</w:t>
      </w:r>
    </w:p>
    <w:p w:rsidR="008B27FC" w:rsidRDefault="00975EE7">
      <w:pPr>
        <w:pStyle w:val="Standard"/>
        <w:numPr>
          <w:ilvl w:val="0"/>
          <w:numId w:val="101"/>
        </w:numPr>
        <w:tabs>
          <w:tab w:val="left" w:pos="-2109"/>
        </w:tabs>
        <w:jc w:val="both"/>
        <w:rPr>
          <w:rFonts w:cs="Times New Roman"/>
        </w:rPr>
      </w:pPr>
      <w:r>
        <w:rPr>
          <w:rFonts w:cs="Times New Roman"/>
        </w:rPr>
        <w:t>rozwijać poczucie w</w:t>
      </w:r>
      <w:r>
        <w:rPr>
          <w:rFonts w:cs="Times New Roman"/>
        </w:rPr>
        <w:t>łasnej wartości i akceptować pozytywne aspekty własnego dojrzewania</w:t>
      </w:r>
      <w:r>
        <w:rPr>
          <w:rFonts w:cs="Times New Roman"/>
        </w:rPr>
        <w:br/>
      </w:r>
      <w:r>
        <w:rPr>
          <w:rFonts w:cs="Times New Roman"/>
        </w:rPr>
        <w:t>i rozwoju,</w:t>
      </w:r>
    </w:p>
    <w:p w:rsidR="008B27FC" w:rsidRDefault="00975EE7">
      <w:pPr>
        <w:pStyle w:val="Standard"/>
        <w:numPr>
          <w:ilvl w:val="0"/>
          <w:numId w:val="102"/>
        </w:numPr>
        <w:tabs>
          <w:tab w:val="left" w:pos="-2109"/>
        </w:tabs>
        <w:jc w:val="both"/>
        <w:rPr>
          <w:rFonts w:cs="Times New Roman"/>
        </w:rPr>
      </w:pPr>
      <w:r>
        <w:rPr>
          <w:rFonts w:cs="Times New Roman"/>
        </w:rPr>
        <w:t>być świadomym własnego uspołecznienia i podejmować działania na rzecz rozwijania i wzbogacania lokalnej społeczności.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zakresie działań konieczne jest:</w:t>
      </w:r>
    </w:p>
    <w:p w:rsidR="008B27FC" w:rsidRDefault="00975EE7">
      <w:pPr>
        <w:pStyle w:val="Standard"/>
        <w:numPr>
          <w:ilvl w:val="0"/>
          <w:numId w:val="103"/>
        </w:numPr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>włączanie dzieci i młodz</w:t>
      </w:r>
      <w:r>
        <w:rPr>
          <w:rFonts w:cs="Times New Roman"/>
        </w:rPr>
        <w:t>ieży w organizację działań  o charakterze profilaktycznym w szkole oraz na terenie gminy,</w:t>
      </w:r>
    </w:p>
    <w:p w:rsidR="008B27FC" w:rsidRDefault="00975EE7">
      <w:pPr>
        <w:pStyle w:val="Standard"/>
        <w:numPr>
          <w:ilvl w:val="0"/>
          <w:numId w:val="28"/>
        </w:numPr>
        <w:tabs>
          <w:tab w:val="left" w:pos="-2160"/>
        </w:tabs>
        <w:jc w:val="both"/>
        <w:rPr>
          <w:rFonts w:cs="Times New Roman"/>
        </w:rPr>
      </w:pPr>
      <w:r>
        <w:rPr>
          <w:rFonts w:cs="Times New Roman"/>
        </w:rPr>
        <w:t>włączenie młodzieży w organizowanie i odpowiedzialne kontrolowanie życia domowego i szkolnego (z uwzględnieniem problematyki wolności od środków odurzających),</w:t>
      </w:r>
    </w:p>
    <w:p w:rsidR="008B27FC" w:rsidRDefault="00975EE7">
      <w:pPr>
        <w:pStyle w:val="Standard"/>
        <w:numPr>
          <w:ilvl w:val="0"/>
          <w:numId w:val="104"/>
        </w:numPr>
        <w:tabs>
          <w:tab w:val="left" w:pos="-2160"/>
        </w:tabs>
        <w:jc w:val="both"/>
      </w:pPr>
      <w:r>
        <w:rPr>
          <w:rFonts w:cs="Times New Roman"/>
        </w:rPr>
        <w:t>umożliwienie nastolatkom kontaktu z placówkami przeznaczonymi do pomagania ludziom w pokonywaniu trudności, czemu winno towarzyszyć przekonanie młodzieży, że nie jest ona odpowiedzialna za problemy, jakie przeżywają inni ludzie, ale jest zobowiązana do pom</w:t>
      </w:r>
      <w:r>
        <w:rPr>
          <w:rFonts w:cs="Times New Roman"/>
        </w:rPr>
        <w:t>agania w ich rozwiązywaniu.</w:t>
      </w:r>
    </w:p>
    <w:p w:rsidR="008B27FC" w:rsidRDefault="008B27FC">
      <w:pPr>
        <w:pStyle w:val="Standard"/>
        <w:tabs>
          <w:tab w:val="left" w:pos="720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Nagwek2"/>
        <w:shd w:val="clear" w:color="auto" w:fill="E6E6E6"/>
        <w:ind w:left="284" w:right="335" w:hanging="284"/>
        <w:jc w:val="both"/>
        <w:rPr>
          <w:rFonts w:cs="Times New Roman"/>
        </w:rPr>
      </w:pPr>
    </w:p>
    <w:p w:rsidR="008B27FC" w:rsidRDefault="00975EE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 szkole wytyczono następujące obszary oddziaływań profilaktycznych: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OBSZAR I –  agresja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OBSZAR II – bezpieczeństwo w szkole i poza nią                         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OBSZAR III – spędzanie wolnego czasu uczniów</w:t>
      </w:r>
    </w:p>
    <w:p w:rsidR="008B27FC" w:rsidRDefault="00975EE7">
      <w:pPr>
        <w:pStyle w:val="Tekstpodstawowy2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OBSZAR IV- kształto</w:t>
      </w:r>
      <w:r>
        <w:rPr>
          <w:rFonts w:cs="Times New Roman"/>
          <w:sz w:val="24"/>
          <w:szCs w:val="24"/>
        </w:rPr>
        <w:t>wanie właściwych postaw, asertywność, kultura bycia i wypowiedzi</w:t>
      </w:r>
    </w:p>
    <w:p w:rsidR="008B27FC" w:rsidRDefault="00975EE7">
      <w:pPr>
        <w:pStyle w:val="Tekstpodstawowy2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OBSZAR V – profilaktyka uzależnień</w:t>
      </w:r>
    </w:p>
    <w:p w:rsidR="008B27FC" w:rsidRDefault="008B27FC">
      <w:pPr>
        <w:pStyle w:val="Tekstpodstawowy2"/>
        <w:spacing w:line="240" w:lineRule="auto"/>
        <w:jc w:val="both"/>
        <w:rPr>
          <w:rFonts w:cs="Times New Roman"/>
          <w:sz w:val="24"/>
          <w:szCs w:val="24"/>
        </w:rPr>
      </w:pPr>
    </w:p>
    <w:p w:rsidR="008B27FC" w:rsidRDefault="00975EE7">
      <w:pPr>
        <w:pStyle w:val="Textbodyindent"/>
        <w:tabs>
          <w:tab w:val="clear" w:pos="708"/>
        </w:tabs>
        <w:spacing w:line="240" w:lineRule="auto"/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W wyniku obserwacji uczniów gimnazjum wyodrębniliśmy następujące obszary zachowań problemowych: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OBSZAR I -wagary;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OBSZAR II -palenie papierosów przez uczni</w:t>
      </w:r>
      <w:r>
        <w:rPr>
          <w:rFonts w:cs="Times New Roman"/>
        </w:rPr>
        <w:t>ów;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OBSZAR III- brak dyscypliny i niska kultura języka,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OBSZAR IV- brak motywacji do nauki, niskie potrzeby edukacyjne uczniów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975EE7">
      <w:pPr>
        <w:pStyle w:val="Standard"/>
        <w:numPr>
          <w:ilvl w:val="1"/>
          <w:numId w:val="70"/>
        </w:numPr>
        <w:tabs>
          <w:tab w:val="left" w:pos="-6852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PLAN REALIZACJI  DZIAŁAŃ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jc w:val="both"/>
        <w:rPr>
          <w:rFonts w:cs="Times New Roman"/>
        </w:rPr>
      </w:pPr>
    </w:p>
    <w:tbl>
      <w:tblPr>
        <w:tblW w:w="944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6818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587"/>
          <w:tblHeader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2"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Zadania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Formy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t xml:space="preserve">I. </w:t>
            </w:r>
            <w:r>
              <w:rPr>
                <w:rFonts w:cs="Times New Roman"/>
              </w:rPr>
              <w:t>Profilaktyka dydaktyczno-wychowawcza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o formach pomocy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psychologiczno-pedagogicznej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Kierowanie uczniów na badania do PPP.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pomocy w nauce (zajęcia wyrównawcze, korekcyjno-kompensacyjne, rewalidacyjne, zajęcia w świetlicy szkolnej).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uczniom możliwości uczestniczenia w  kołach zainteresowa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rodziców o rodzajach i formach pomocy proponowanych przez insty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tucje wspierające szkołę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uczniów dysfunkcyjnych opieką.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t>II.</w:t>
            </w:r>
            <w:r>
              <w:rPr>
                <w:rFonts w:cs="Times New Roman"/>
              </w:rPr>
              <w:t xml:space="preserve"> Zapoznanie uczniów z obowiązującymi regulaminami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63"/>
              </w:numPr>
              <w:tabs>
                <w:tab w:val="left" w:pos="-2012"/>
              </w:tabs>
              <w:snapToGrid w:val="0"/>
              <w:jc w:val="both"/>
            </w:pPr>
            <w:r>
              <w:rPr>
                <w:rFonts w:cs="Times New Roman"/>
              </w:rPr>
              <w:t>Zapoznanie uczniów na godzinach wychowawczych ze Statutem,</w:t>
            </w:r>
            <w:r>
              <w:rPr>
                <w:rFonts w:cs="Times New Roman"/>
              </w:rPr>
              <w:t xml:space="preserve"> WSO, Progra</w:t>
            </w:r>
            <w:r>
              <w:rPr>
                <w:rFonts w:cs="Times New Roman"/>
              </w:rPr>
              <w:softHyphen/>
              <w:t>mem Wychowawczym, Programem Profilaktyki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29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t xml:space="preserve">III. </w:t>
            </w:r>
            <w:r>
              <w:rPr>
                <w:rFonts w:cs="Times New Roman"/>
              </w:rPr>
              <w:t>Tworzenie bezpiecznego, wolnego od uzależnień środowiska wychowawczego szkoły.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Dyżury nauczycieli na korytarzach, w szatni 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zachowań uczniów w toaletach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Ankietowanie środowiska 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 temat bezpieczeństwa w szkole.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spotkań z funkcjonariuszem do spraw nieletnich i ruchu drogo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wego.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Informowanie o sytuacjach  zagrażających  bezpieczeństwu uczniów.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prowadzone przez wychowawców klas nt. „Jak radzić sobie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przemocą i agresją”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 punktami statutu dotyczącymi zakazu używania środków uzależniających i opuszczania szkoły podczas zajęć lekcyjnych i pozalekcyjnych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na kartę rowerową.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Policją, Strażą Pożarną 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i spotkań  na temat bezpiecznych zabaw  ( ferie, wakacje)</w:t>
            </w:r>
          </w:p>
          <w:p w:rsidR="008B27FC" w:rsidRDefault="008B27FC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29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t xml:space="preserve">IV. </w:t>
            </w:r>
            <w:r>
              <w:rPr>
                <w:rFonts w:cs="Times New Roman"/>
                <w:bCs/>
              </w:rPr>
              <w:t xml:space="preserve">Wspieranie dziecka młodszego na pierwszym i kolejnych etapach edukacyjnych w związku z obniżeniem wieku realizacji obowiązku szkolnego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adaptację do warunków szkolnych, a w szc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zególności o ich poczucie bezpieczeństwa.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diagnozy potrzeb uczniów, współpraca z rodzicami.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integracyjnych i wyrównawczych.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Indywidualizacja nauczania przez dobór lub skonstruowanie odpowiedniego programu nauczania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dostosowanie metod pracy i wymagań do możliwości i potrzeb poszczególnych uczniów.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Ścisła współpraca z poradnią, udział nauczycieli w szkoleniach w tym obszarze.</w:t>
            </w:r>
          </w:p>
          <w:p w:rsidR="008B27FC" w:rsidRDefault="00975EE7">
            <w:pPr>
              <w:pStyle w:val="HTML-wstpniesformatowany"/>
              <w:snapToGrid w:val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29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lastRenderedPageBreak/>
              <w:t xml:space="preserve">V. </w:t>
            </w:r>
            <w:r>
              <w:rPr>
                <w:rFonts w:cs="Times New Roman"/>
                <w:bCs/>
              </w:rPr>
              <w:t>Profilaktyka agresji i przemocy w szkołach.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0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poziomie szkoły.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0prob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lemów środowiska w zakresie szeroko rozumianego bezpieczeństwa.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systemu norm i zasad szkolnych oraz konsekwencji za ich nieprzestrzeganie.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 środowiskiem lokalnym, budowanie przyjaznego klimatu w szkole.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profilaktycznych, np. Szkoła bez przemocy.</w:t>
            </w:r>
          </w:p>
          <w:p w:rsidR="008B27FC" w:rsidRDefault="008B27FC">
            <w:pPr>
              <w:pStyle w:val="HTML-wstpniesformatowany"/>
              <w:snapToGrid w:val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C" w:rsidRDefault="00975EE7">
            <w:pPr>
              <w:pStyle w:val="HTML-wstpniesformatowany"/>
              <w:numPr>
                <w:ilvl w:val="0"/>
                <w:numId w:val="105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poziomie klasy.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Wspólnie ustalone reguły mające na celu zapobieganie przemocy.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Regularne rozmowy z uczniami nt. problemów klasowych.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Spotkania: uczniowie-nauczyciele-rodzice 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Nagradzanie dobrych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zachowań.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przyjaznych relacji wśród uczniów.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uczniów w nauce, inne wspólne pozytywne działania.</w:t>
            </w:r>
          </w:p>
          <w:p w:rsidR="008B27FC" w:rsidRDefault="00975EE7">
            <w:pPr>
              <w:pStyle w:val="HTML-wstpniesformatowany"/>
              <w:snapToGrid w:val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t xml:space="preserve">VI. </w:t>
            </w:r>
            <w:r>
              <w:rPr>
                <w:rFonts w:cs="Times New Roman"/>
                <w:bCs/>
              </w:rPr>
              <w:t xml:space="preserve">Edukacja włączająca uczniów    niepełnosprawnych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warunków w salach lekcyjnych.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Wyznaczanie pomocy koleżeńskiej.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rodziców na imprezach i wycieczkach w opiece nad uczniami. 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t xml:space="preserve">VII. </w:t>
            </w:r>
            <w:r>
              <w:rPr>
                <w:rFonts w:cs="Times New Roman"/>
                <w:bCs/>
              </w:rPr>
              <w:t>Objęcie uczniów działaniami mającymi na celu przeciwdziałanie pojawieniu się zachowań ryzykownych (zażywanie narkotyków, dopalaczy</w:t>
            </w:r>
            <w:r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Akcje plakatowe.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lekcjach wychowawczych.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Policją. 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b/>
                <w:bCs/>
              </w:rPr>
              <w:t xml:space="preserve">VIII.  </w:t>
            </w:r>
            <w:r>
              <w:rPr>
                <w:rFonts w:cs="Times New Roman"/>
                <w:bCs/>
              </w:rPr>
              <w:t>Przygotowanie oferty zajęć rozwijających zainteresowania i uzdolnienia, jako alternatywnej pozytywnej formy działalności zaspakajającej ważne potrzeby, w szczególności potrzebę podniesienia samooceny, sukcesu, przynależności i</w:t>
            </w:r>
            <w:r>
              <w:rPr>
                <w:rFonts w:cs="Times New Roman"/>
                <w:bCs/>
              </w:rPr>
              <w:t xml:space="preserve"> satysfakcji życiowej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zainteresowań, zajęcia pozalekcyjne.</w:t>
            </w:r>
          </w:p>
          <w:p w:rsidR="008B27FC" w:rsidRDefault="00975EE7">
            <w:pPr>
              <w:pStyle w:val="HTML-wstpniesformatowany"/>
              <w:numPr>
                <w:ilvl w:val="0"/>
                <w:numId w:val="5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Konkursy, wycieczki, świetlica szkolna. </w:t>
            </w:r>
          </w:p>
        </w:tc>
      </w:tr>
    </w:tbl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Cs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profilaktyczne skierowane do uczniów klas I-III szkoły podstawowej:</w:t>
      </w:r>
    </w:p>
    <w:p w:rsidR="008B27FC" w:rsidRDefault="00975EE7">
      <w:pPr>
        <w:pStyle w:val="Textbody"/>
        <w:tabs>
          <w:tab w:val="left" w:pos="708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Główne zadania do realizacji  to:</w:t>
      </w:r>
    </w:p>
    <w:p w:rsidR="008B27FC" w:rsidRDefault="00975EE7">
      <w:pPr>
        <w:pStyle w:val="Textbody"/>
        <w:numPr>
          <w:ilvl w:val="0"/>
          <w:numId w:val="106"/>
        </w:numPr>
        <w:tabs>
          <w:tab w:val="left" w:pos="-2172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poznanie uczniów</w:t>
      </w:r>
    </w:p>
    <w:p w:rsidR="008B27FC" w:rsidRDefault="00975EE7">
      <w:pPr>
        <w:pStyle w:val="Standard"/>
        <w:numPr>
          <w:ilvl w:val="0"/>
          <w:numId w:val="107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 xml:space="preserve">integracja zespołu </w:t>
      </w:r>
      <w:r>
        <w:rPr>
          <w:rFonts w:cs="Times New Roman"/>
        </w:rPr>
        <w:t>klasowego oraz zespołu rodziców,</w:t>
      </w:r>
    </w:p>
    <w:p w:rsidR="008B27FC" w:rsidRDefault="00975EE7">
      <w:pPr>
        <w:pStyle w:val="Standard"/>
        <w:numPr>
          <w:ilvl w:val="0"/>
          <w:numId w:val="72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wypracowanie form współpracy z rodzicami.</w:t>
      </w:r>
    </w:p>
    <w:p w:rsidR="008B27FC" w:rsidRDefault="00975EE7">
      <w:pPr>
        <w:pStyle w:val="Standard"/>
        <w:numPr>
          <w:ilvl w:val="0"/>
          <w:numId w:val="72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promocja zdrowego stylu życia,</w:t>
      </w:r>
    </w:p>
    <w:p w:rsidR="008B27FC" w:rsidRDefault="00975EE7">
      <w:pPr>
        <w:pStyle w:val="Standard"/>
        <w:numPr>
          <w:ilvl w:val="0"/>
          <w:numId w:val="72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profilaktyka zachowań agresywnych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1"/>
        <w:gridCol w:w="6074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7FC" w:rsidRDefault="00975EE7">
            <w:pPr>
              <w:pStyle w:val="Nagwek8"/>
              <w:tabs>
                <w:tab w:val="clear" w:pos="708"/>
              </w:tabs>
              <w:snapToGrid w:val="0"/>
              <w:ind w:left="18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Zadania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7FC" w:rsidRDefault="00975EE7">
            <w:pPr>
              <w:pStyle w:val="Standard"/>
              <w:snapToGrid w:val="0"/>
              <w:ind w:left="153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Formy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1213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Integracja zespołu klasowego</w:t>
            </w:r>
          </w:p>
          <w:p w:rsidR="008B27FC" w:rsidRDefault="008B27FC">
            <w:pPr>
              <w:pStyle w:val="HTML-wstpniesformatowany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snapToGrid w:val="0"/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integracyjno - adaptacyjne ,,Poznajemy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poprzez zabawę” ,,Gry i zabawy ruchowe”- kl.-I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158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uroczystości i imprez klasowych, wycieczek, ognisk wspólnych spotkań w szkole oraz poza nią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Poznajemy swoje uczucia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158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snapToGri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interakcyjne, odgrywanie ról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158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Ekspresja plastyczna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snapToGrid w:val="0"/>
              <w:ind w:left="1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3.Umiejętność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radzenia sobie ze złością agresją i przemocą oraz w sytuacjach trudnych</w:t>
            </w:r>
          </w:p>
          <w:p w:rsidR="008B27FC" w:rsidRDefault="008B27FC">
            <w:pPr>
              <w:pStyle w:val="HTML-wstpniesformatowany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17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snapToGri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„ Jak radzić sobie z przemocą, agresja i złością” – kl.1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policjantem na temat „ Zasady bezpiecznego zachowania się w szkole i poza nią”</w:t>
            </w:r>
          </w:p>
          <w:p w:rsidR="008B27FC" w:rsidRDefault="008B27FC">
            <w:pPr>
              <w:pStyle w:val="HTML-wstpniesformatowany"/>
              <w:tabs>
                <w:tab w:val="clear" w:pos="916"/>
                <w:tab w:val="left" w:pos="663"/>
              </w:tabs>
              <w:snapToGri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Rozwiązujemy trudne 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tuacje w klasie” - kl.2-3 ( scenki dramowe, gry i zabawy, pogadanki na temat scenek i rzeczywistych sytuacji).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profilaktyczno-wychowawczego „ Szkoła bez przemocy”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Promowanie zdrowego stylu życia</w:t>
            </w:r>
          </w:p>
          <w:p w:rsidR="008B27FC" w:rsidRDefault="008B27FC">
            <w:pPr>
              <w:pStyle w:val="HTML-wstpniesformatowany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snapToGri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zdrowotnego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”Żyję zdrowo!”- kl.1-3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temat szkodliwości dymu nikotynowego- kl.1-3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nt. roli i zasad przestrzegania higieny osobistej, filmy eduka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cyjne.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„Szkoła bez przemocy”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czystości osobistej- pielęgniarki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Przybliżenie uczniom i rodzicom zagadnień związanych z problema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tyką wad postawy.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badań wad postawy.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wielkości krzeseł i stolików do wysokości uczniów.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Dni Sportu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zajęć na temat zdrowego odżywiania się,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mujących zdrowy styl życia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programie „Owoce w szkole”- kl.1-3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ind w:right="17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różnych form pozalekcyjnych zajęć sportowych.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5.Zagospodarowanie czasu wolnego uczniów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zainteresowań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558"/>
                <w:tab w:val="left" w:pos="-370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Konkursy, wycieczki, imprezy szkolne</w:t>
            </w:r>
          </w:p>
        </w:tc>
      </w:tr>
    </w:tbl>
    <w:p w:rsidR="008B27FC" w:rsidRDefault="008B27FC">
      <w:pPr>
        <w:pStyle w:val="Standard"/>
        <w:tabs>
          <w:tab w:val="left" w:pos="708"/>
        </w:tabs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rPr>
          <w:rFonts w:cs="Times New Roman"/>
          <w:b/>
          <w:bCs/>
        </w:rPr>
      </w:pPr>
    </w:p>
    <w:p w:rsidR="008B27FC" w:rsidRDefault="00975EE7">
      <w:pPr>
        <w:pStyle w:val="Standard"/>
        <w:tabs>
          <w:tab w:val="left" w:pos="708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profilaktyczne skierowane do uczniów klas 4-6 szkoły podstawowej:</w:t>
      </w:r>
    </w:p>
    <w:p w:rsidR="008B27FC" w:rsidRDefault="00975EE7">
      <w:pPr>
        <w:pStyle w:val="Textbody"/>
        <w:tabs>
          <w:tab w:val="left" w:pos="708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Główne zadania do realizacji  to:</w:t>
      </w:r>
    </w:p>
    <w:p w:rsidR="008B27FC" w:rsidRDefault="00975EE7">
      <w:pPr>
        <w:pStyle w:val="Textbody"/>
        <w:numPr>
          <w:ilvl w:val="0"/>
          <w:numId w:val="108"/>
        </w:numPr>
        <w:tabs>
          <w:tab w:val="left" w:pos="-201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stworzenie przyjaznej atmosfery w szkole,</w:t>
      </w:r>
    </w:p>
    <w:p w:rsidR="008B27FC" w:rsidRDefault="00975EE7">
      <w:pPr>
        <w:pStyle w:val="Textbody"/>
        <w:numPr>
          <w:ilvl w:val="0"/>
          <w:numId w:val="43"/>
        </w:numPr>
        <w:tabs>
          <w:tab w:val="left" w:pos="-201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promocja zdrowego stylu życia,</w:t>
      </w:r>
    </w:p>
    <w:p w:rsidR="008B27FC" w:rsidRDefault="00975EE7">
      <w:pPr>
        <w:pStyle w:val="Standard"/>
        <w:numPr>
          <w:ilvl w:val="0"/>
          <w:numId w:val="43"/>
        </w:numPr>
        <w:tabs>
          <w:tab w:val="left" w:pos="-2012"/>
        </w:tabs>
        <w:rPr>
          <w:rFonts w:cs="Times New Roman"/>
        </w:rPr>
      </w:pPr>
      <w:r>
        <w:rPr>
          <w:rFonts w:cs="Times New Roman"/>
        </w:rPr>
        <w:t>profilaktyka zachowań agresywnych.</w:t>
      </w:r>
    </w:p>
    <w:tbl>
      <w:tblPr>
        <w:tblW w:w="960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6490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8"/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ZADANIA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8"/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FORMY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z zakresu komunikacji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terpersonalnej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18"/>
              </w:numPr>
              <w:tabs>
                <w:tab w:val="left" w:pos="28"/>
              </w:tabs>
              <w:ind w:right="110"/>
              <w:rPr>
                <w:rFonts w:cs="Times New Roman"/>
              </w:rPr>
            </w:pPr>
            <w:r>
              <w:rPr>
                <w:rFonts w:cs="Times New Roman"/>
              </w:rPr>
              <w:t>Klasa 4-  na temat:  „Postrzegamy siebie i rozumiemy swoje uczucia”</w:t>
            </w:r>
          </w:p>
          <w:p w:rsidR="008B27FC" w:rsidRDefault="00975EE7">
            <w:pPr>
              <w:pStyle w:val="Standard"/>
              <w:numPr>
                <w:ilvl w:val="0"/>
                <w:numId w:val="18"/>
              </w:numPr>
              <w:tabs>
                <w:tab w:val="left" w:pos="28"/>
              </w:tabs>
              <w:ind w:right="110"/>
              <w:rPr>
                <w:rFonts w:cs="Times New Roman"/>
              </w:rPr>
            </w:pPr>
            <w:r>
              <w:rPr>
                <w:rFonts w:cs="Times New Roman"/>
              </w:rPr>
              <w:t>Klasa 5-  na temat „ Poznajemy siebie z własnego doświadcze</w:t>
            </w:r>
            <w:r>
              <w:rPr>
                <w:rFonts w:cs="Times New Roman"/>
              </w:rPr>
              <w:softHyphen/>
              <w:t>nia i opinii innych. Potrafimy jasno i precyzyjnie komunikowa</w:t>
            </w:r>
            <w:r>
              <w:rPr>
                <w:rFonts w:cs="Times New Roman"/>
              </w:rPr>
              <w:t>ć się z in</w:t>
            </w:r>
            <w:r>
              <w:rPr>
                <w:rFonts w:cs="Times New Roman"/>
              </w:rPr>
              <w:softHyphen/>
              <w:t>nymi</w:t>
            </w:r>
          </w:p>
          <w:p w:rsidR="008B27FC" w:rsidRDefault="00975EE7">
            <w:pPr>
              <w:pStyle w:val="Standard"/>
              <w:numPr>
                <w:ilvl w:val="0"/>
                <w:numId w:val="18"/>
              </w:numPr>
              <w:tabs>
                <w:tab w:val="left" w:pos="28"/>
              </w:tabs>
              <w:ind w:right="108"/>
            </w:pPr>
            <w:r>
              <w:rPr>
                <w:rFonts w:cs="Times New Roman"/>
              </w:rPr>
              <w:t>Klasa 6- na temat: „Moje słabe i mocne strony- akceptacja siebie, umiejętność samo</w:t>
            </w:r>
            <w:r>
              <w:rPr>
                <w:rFonts w:cs="Times New Roman"/>
              </w:rPr>
              <w:softHyphen/>
              <w:t>oceny”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Kształtowanie właściwych postaw społecznych.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152"/>
                <w:tab w:val="left" w:pos="2068"/>
                <w:tab w:val="left" w:pos="2984"/>
                <w:tab w:val="left" w:pos="3900"/>
                <w:tab w:val="left" w:pos="4816"/>
                <w:tab w:val="left" w:pos="5732"/>
                <w:tab w:val="left" w:pos="6648"/>
                <w:tab w:val="left" w:pos="7564"/>
                <w:tab w:val="left" w:pos="8480"/>
                <w:tab w:val="left" w:pos="9396"/>
                <w:tab w:val="left" w:pos="10312"/>
                <w:tab w:val="left" w:pos="11228"/>
                <w:tab w:val="left" w:pos="12144"/>
                <w:tab w:val="left" w:pos="13060"/>
                <w:tab w:val="left" w:pos="13976"/>
              </w:tabs>
              <w:snapToGrid w:val="0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poruszane na lekcjach wychowawczych:</w:t>
            </w:r>
          </w:p>
          <w:p w:rsidR="008B27FC" w:rsidRDefault="00975EE7">
            <w:pPr>
              <w:pStyle w:val="HTML-wstpniesformatowany"/>
              <w:snapToGrid w:val="0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dotyczące praw i obowiązków ucznia</w:t>
            </w:r>
          </w:p>
          <w:p w:rsidR="008B27FC" w:rsidRDefault="00975EE7">
            <w:pPr>
              <w:pStyle w:val="HTML-wstpniesformatowany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nt. „ Asertywność jako postawa, dzięki której możemy zacho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wać swoją tożsamość i poczucie własnej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wartości”</w:t>
            </w:r>
          </w:p>
          <w:p w:rsidR="008B27FC" w:rsidRDefault="00975EE7">
            <w:pPr>
              <w:pStyle w:val="HTML-wstpniesformatowany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„ Jak radzić sobie ze stresem”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radzenia sobie ze złością agresją i przemocą oraz w sytuacjach trudnych</w:t>
            </w:r>
          </w:p>
          <w:p w:rsidR="008B27FC" w:rsidRDefault="008B27F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snapToGrid w:val="0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Gazetki tematyczne: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snapToGrid w:val="0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radzić sobie z przemocą, agresja i złością”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„Radzenie sobie z przykrymi emocjami, sposoby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opanowywania emocji”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programu „Szkoła bez przemocy”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Promocja zdrowia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snapToGrid w:val="0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 Rzuć palenie razem z nami- mamo, tato nie pal” w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mach akcji ogólnopolskiej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Zajęcia:„ W kręgu problemów naszego życia- przyczyny i skutki uzależnienia od dymu tyton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iowego” – kl.6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plakatów i oplakatowanie szkoły w ramach akcji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Światowy dzień bez papierosa” – kl.4-6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policją na temat konsekwencji wynikających z dokonywania czynów karalnych w świetle ustawy o nieletnich – kl.6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Ulotki, tablice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informacyjne dla uczniów i rodziców.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Poradnictwo z zakresu pomocy i wsparcia  w walce z nałogiem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Filmy edukacyjne.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Zagospodarowanie czasu wolnego uczniów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numPr>
                <w:ilvl w:val="0"/>
                <w:numId w:val="10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zainteresowań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Konkursy, wycieczki, imprezy szkolne</w:t>
            </w:r>
          </w:p>
          <w:p w:rsidR="008B27FC" w:rsidRDefault="00975EE7">
            <w:pPr>
              <w:pStyle w:val="HTML-wstpniesformatowany"/>
              <w:numPr>
                <w:ilvl w:val="0"/>
                <w:numId w:val="18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dzieci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czasie ferii zimowych: zimowisko, wyjazdy na narty i łyżwy.</w:t>
            </w:r>
          </w:p>
        </w:tc>
      </w:tr>
    </w:tbl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profilaktyczne skierowane do uczniów klas pierwszych gimnazjum:</w:t>
      </w:r>
    </w:p>
    <w:p w:rsidR="008B27FC" w:rsidRDefault="00975EE7">
      <w:pPr>
        <w:pStyle w:val="Textbody"/>
        <w:tabs>
          <w:tab w:val="left" w:pos="708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Główne zadania do realizacji w klasie pierwszej to:</w:t>
      </w:r>
    </w:p>
    <w:p w:rsidR="008B27FC" w:rsidRDefault="00975EE7">
      <w:pPr>
        <w:pStyle w:val="Textbody"/>
        <w:numPr>
          <w:ilvl w:val="0"/>
          <w:numId w:val="110"/>
        </w:numPr>
        <w:tabs>
          <w:tab w:val="left" w:pos="-2172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poznanie uczniów,</w:t>
      </w:r>
    </w:p>
    <w:p w:rsidR="008B27FC" w:rsidRDefault="00975EE7">
      <w:pPr>
        <w:pStyle w:val="Standard"/>
        <w:numPr>
          <w:ilvl w:val="0"/>
          <w:numId w:val="111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 xml:space="preserve">integracja zespołu klasowego oraz zespołu </w:t>
      </w:r>
      <w:r>
        <w:rPr>
          <w:rFonts w:cs="Times New Roman"/>
        </w:rPr>
        <w:t>rodziców,</w:t>
      </w:r>
    </w:p>
    <w:p w:rsidR="008B27FC" w:rsidRDefault="00975EE7">
      <w:pPr>
        <w:pStyle w:val="Standard"/>
        <w:numPr>
          <w:ilvl w:val="0"/>
          <w:numId w:val="72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wypracowanie form współpracy z rodzicami.</w:t>
      </w:r>
    </w:p>
    <w:tbl>
      <w:tblPr>
        <w:tblW w:w="944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6130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401"/>
          <w:tblHeader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Zadania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Formy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0" w:firstLine="0"/>
            </w:pPr>
            <w:r>
              <w:rPr>
                <w:rFonts w:cs="Times New Roman"/>
              </w:rPr>
              <w:t>Przeciwdziałanie sytuacjom stresowym.</w:t>
            </w:r>
          </w:p>
          <w:p w:rsidR="008B27FC" w:rsidRDefault="008B27FC">
            <w:pPr>
              <w:pStyle w:val="Standard"/>
              <w:tabs>
                <w:tab w:val="left" w:pos="708"/>
              </w:tabs>
              <w:jc w:val="both"/>
              <w:rPr>
                <w:rFonts w:cs="Times New Roman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Textbody"/>
              <w:numPr>
                <w:ilvl w:val="0"/>
                <w:numId w:val="68"/>
              </w:numPr>
              <w:tabs>
                <w:tab w:val="left" w:pos="290"/>
                <w:tab w:val="left" w:pos="708"/>
              </w:tabs>
              <w:snapToGrid w:val="0"/>
              <w:ind w:left="62" w:firstLine="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Zapoznanie ze szkołą,</w:t>
            </w:r>
          </w:p>
          <w:p w:rsidR="008B27FC" w:rsidRDefault="00975EE7">
            <w:pPr>
              <w:pStyle w:val="Textbody"/>
              <w:numPr>
                <w:ilvl w:val="0"/>
                <w:numId w:val="55"/>
              </w:numPr>
              <w:tabs>
                <w:tab w:val="left" w:pos="290"/>
                <w:tab w:val="left" w:pos="708"/>
              </w:tabs>
              <w:ind w:left="62" w:firstLine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Zajęcia integracyjno – adaptacyjne.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lastRenderedPageBreak/>
              <w:t xml:space="preserve">Kształtowanie i wzmacnianie poczucia własnej wartości, budowanie postaw empatii </w:t>
            </w:r>
            <w:r>
              <w:rPr>
                <w:rFonts w:cs="Times New Roman"/>
              </w:rPr>
              <w:t>i zaufania.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22"/>
              </w:numPr>
              <w:tabs>
                <w:tab w:val="left" w:pos="290"/>
                <w:tab w:val="left" w:pos="708"/>
              </w:tabs>
              <w:snapToGrid w:val="0"/>
              <w:ind w:left="62" w:firstLine="0"/>
              <w:jc w:val="both"/>
            </w:pPr>
            <w:r>
              <w:rPr>
                <w:rFonts w:cs="Times New Roman"/>
              </w:rPr>
              <w:t>Organizowanie imprez klasowych w celu bliższego poznania się (wy</w:t>
            </w:r>
            <w:r>
              <w:rPr>
                <w:rFonts w:cs="Times New Roman"/>
              </w:rPr>
              <w:softHyphen/>
              <w:t>cieczki, dyskoteki Andrzejki, Mikołajki).</w:t>
            </w:r>
          </w:p>
          <w:p w:rsidR="008B27FC" w:rsidRDefault="008B27FC">
            <w:pPr>
              <w:pStyle w:val="Standard"/>
              <w:tabs>
                <w:tab w:val="left" w:pos="290"/>
                <w:tab w:val="left" w:pos="708"/>
              </w:tabs>
              <w:ind w:left="62"/>
              <w:jc w:val="both"/>
              <w:rPr>
                <w:rFonts w:cs="Times New Roman"/>
              </w:rPr>
            </w:pP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t>Zintegrowanie zespołu klasowego.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60"/>
              </w:numPr>
              <w:tabs>
                <w:tab w:val="left" w:pos="290"/>
                <w:tab w:val="left" w:pos="708"/>
              </w:tabs>
              <w:snapToGrid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Zajęcia integracyjne</w:t>
            </w:r>
          </w:p>
          <w:p w:rsidR="008B27FC" w:rsidRDefault="00975EE7">
            <w:pPr>
              <w:pStyle w:val="Standard"/>
              <w:numPr>
                <w:ilvl w:val="0"/>
                <w:numId w:val="60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Godziny wychowawcze o zainteresowaniach uczniów.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t xml:space="preserve">Rozwijanie u uczniów </w:t>
            </w:r>
            <w:r>
              <w:rPr>
                <w:rFonts w:cs="Times New Roman"/>
              </w:rPr>
              <w:t>umiejętności radzenia so</w:t>
            </w:r>
            <w:r>
              <w:rPr>
                <w:rFonts w:cs="Times New Roman"/>
              </w:rPr>
              <w:softHyphen/>
              <w:t>bie z presją rówieśników, zachowania się w sytuacjach trudnych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60"/>
              </w:numPr>
              <w:tabs>
                <w:tab w:val="left" w:pos="290"/>
                <w:tab w:val="left" w:pos="708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t>Godziny wychowawcze dotyczące asertywności, radzenia sobie w sytu</w:t>
            </w:r>
            <w:r>
              <w:rPr>
                <w:rFonts w:cs="Times New Roman"/>
              </w:rPr>
              <w:softHyphen/>
              <w:t>acjach trudnych.- program profilaktyczny „Szkoła bez przemocy”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Kształtowanie umiejętności pracy w gru</w:t>
            </w:r>
            <w:r>
              <w:rPr>
                <w:rFonts w:cs="Times New Roman"/>
              </w:rPr>
              <w:t>pie.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12"/>
              </w:numPr>
              <w:tabs>
                <w:tab w:val="left" w:pos="290"/>
                <w:tab w:val="left" w:pos="708"/>
              </w:tabs>
              <w:snapToGrid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Zajęcia z zakresu:</w:t>
            </w:r>
          </w:p>
          <w:p w:rsidR="008B27FC" w:rsidRDefault="00975EE7">
            <w:pPr>
              <w:pStyle w:val="Standard"/>
              <w:numPr>
                <w:ilvl w:val="0"/>
                <w:numId w:val="113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komunikacji werbalnej i pozawerbalnej,</w:t>
            </w:r>
          </w:p>
          <w:p w:rsidR="008B27FC" w:rsidRDefault="00975EE7">
            <w:pPr>
              <w:pStyle w:val="Standard"/>
              <w:numPr>
                <w:ilvl w:val="0"/>
                <w:numId w:val="4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budowanie zaufania do innych,</w:t>
            </w:r>
          </w:p>
          <w:p w:rsidR="008B27FC" w:rsidRDefault="00975EE7">
            <w:pPr>
              <w:pStyle w:val="Standard"/>
              <w:numPr>
                <w:ilvl w:val="0"/>
                <w:numId w:val="4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poszanowania odmienności.</w:t>
            </w:r>
          </w:p>
        </w:tc>
      </w:tr>
    </w:tbl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profilaktyczne skierowane do uczniów klas drugich gimnazjum:</w:t>
      </w:r>
    </w:p>
    <w:p w:rsidR="008B27FC" w:rsidRDefault="00975EE7">
      <w:pPr>
        <w:pStyle w:val="Textbody"/>
        <w:tabs>
          <w:tab w:val="left" w:pos="708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Istotnymi tematami do realizowania w klasie drugiej są:</w:t>
      </w:r>
    </w:p>
    <w:p w:rsidR="008B27FC" w:rsidRDefault="00975EE7">
      <w:pPr>
        <w:pStyle w:val="Standard"/>
        <w:numPr>
          <w:ilvl w:val="0"/>
          <w:numId w:val="114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profilaktyka uzależnień,</w:t>
      </w:r>
    </w:p>
    <w:p w:rsidR="008B27FC" w:rsidRDefault="00975EE7">
      <w:pPr>
        <w:pStyle w:val="Standard"/>
        <w:numPr>
          <w:ilvl w:val="0"/>
          <w:numId w:val="115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profilaktyka zachowań agresywnych.</w:t>
      </w:r>
    </w:p>
    <w:tbl>
      <w:tblPr>
        <w:tblW w:w="955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6246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Zadania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Formy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0"/>
                <w:tab w:val="left" w:pos="708"/>
              </w:tabs>
              <w:snapToGrid w:val="0"/>
              <w:jc w:val="both"/>
            </w:pPr>
            <w:r>
              <w:rPr>
                <w:rFonts w:cs="Times New Roman"/>
                <w:b/>
                <w:bCs/>
              </w:rPr>
              <w:t>I.</w:t>
            </w:r>
            <w:r>
              <w:rPr>
                <w:rFonts w:cs="Times New Roman"/>
              </w:rPr>
              <w:t xml:space="preserve"> Kształtowanie asertywnych postaw wobec środków uzależniających poprzez:</w:t>
            </w:r>
          </w:p>
          <w:p w:rsidR="008B27FC" w:rsidRDefault="00975EE7">
            <w:pPr>
              <w:pStyle w:val="Standard"/>
              <w:numPr>
                <w:ilvl w:val="0"/>
                <w:numId w:val="116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Sztukę odmawiania,</w:t>
            </w:r>
          </w:p>
          <w:p w:rsidR="008B27FC" w:rsidRDefault="00975EE7">
            <w:pPr>
              <w:pStyle w:val="Standard"/>
              <w:numPr>
                <w:ilvl w:val="0"/>
                <w:numId w:val="44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Wzajemne wspieranie,</w:t>
            </w:r>
          </w:p>
          <w:p w:rsidR="008B27FC" w:rsidRDefault="00975EE7">
            <w:pPr>
              <w:pStyle w:val="Standard"/>
              <w:numPr>
                <w:ilvl w:val="0"/>
                <w:numId w:val="44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Werbalizację potrzeb.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117"/>
              </w:numPr>
              <w:tabs>
                <w:tab w:val="left" w:pos="-2561"/>
                <w:tab w:val="left" w:pos="-2172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Zajęcia z asertywności,</w:t>
            </w:r>
          </w:p>
          <w:p w:rsidR="008B27FC" w:rsidRDefault="00975EE7">
            <w:pPr>
              <w:pStyle w:val="Standard"/>
              <w:numPr>
                <w:ilvl w:val="0"/>
                <w:numId w:val="118"/>
              </w:numPr>
              <w:tabs>
                <w:tab w:val="left" w:pos="-2561"/>
                <w:tab w:val="left" w:pos="-2172"/>
              </w:tabs>
              <w:jc w:val="both"/>
            </w:pPr>
            <w:r>
              <w:rPr>
                <w:rFonts w:cs="Times New Roman"/>
              </w:rPr>
              <w:t>Realizacja na godzinach wychowawczych tematów o syste</w:t>
            </w:r>
            <w:r>
              <w:rPr>
                <w:rFonts w:cs="Times New Roman"/>
              </w:rPr>
              <w:softHyphen/>
              <w:t>mie wartości, kształtowaniu charakteru.</w:t>
            </w:r>
          </w:p>
          <w:p w:rsidR="008B27FC" w:rsidRDefault="00975EE7">
            <w:pPr>
              <w:pStyle w:val="Standard"/>
              <w:numPr>
                <w:ilvl w:val="0"/>
                <w:numId w:val="119"/>
              </w:numPr>
              <w:tabs>
                <w:tab w:val="left" w:pos="-2561"/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Konkursy, filmy i ich omawianie.</w:t>
            </w:r>
          </w:p>
          <w:p w:rsidR="008B27FC" w:rsidRDefault="008B27FC">
            <w:pPr>
              <w:pStyle w:val="Standard"/>
              <w:tabs>
                <w:tab w:val="left" w:pos="319"/>
                <w:tab w:val="left" w:pos="708"/>
              </w:tabs>
              <w:jc w:val="both"/>
              <w:rPr>
                <w:rFonts w:cs="Times New Roman"/>
              </w:rPr>
            </w:pP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  <w:b/>
                <w:bCs/>
              </w:rPr>
              <w:t xml:space="preserve">II. </w:t>
            </w:r>
            <w:r>
              <w:rPr>
                <w:rFonts w:cs="Times New Roman"/>
              </w:rPr>
              <w:t>Kształtowanie pozytywnego obrazu siebie po</w:t>
            </w:r>
            <w:r>
              <w:rPr>
                <w:rFonts w:cs="Times New Roman"/>
              </w:rPr>
              <w:softHyphen/>
              <w:t>przez:</w:t>
            </w:r>
          </w:p>
          <w:p w:rsidR="008B27FC" w:rsidRDefault="00975EE7">
            <w:pPr>
              <w:pStyle w:val="Standard"/>
              <w:numPr>
                <w:ilvl w:val="0"/>
                <w:numId w:val="120"/>
              </w:numPr>
              <w:tabs>
                <w:tab w:val="left" w:pos="-2172"/>
              </w:tabs>
              <w:jc w:val="both"/>
            </w:pPr>
            <w:r>
              <w:rPr>
                <w:rFonts w:cs="Times New Roman"/>
              </w:rPr>
              <w:t>Poznawanie swoich mocnych stron,</w:t>
            </w:r>
          </w:p>
          <w:p w:rsidR="008B27FC" w:rsidRDefault="00975EE7">
            <w:pPr>
              <w:pStyle w:val="Standard"/>
              <w:numPr>
                <w:ilvl w:val="0"/>
                <w:numId w:val="44"/>
              </w:numPr>
              <w:tabs>
                <w:tab w:val="left" w:pos="-2172"/>
              </w:tabs>
              <w:jc w:val="both"/>
            </w:pPr>
            <w:r>
              <w:rPr>
                <w:rFonts w:cs="Times New Roman"/>
              </w:rPr>
              <w:t>Docenianie własnych sukcesów,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121"/>
              </w:numPr>
              <w:tabs>
                <w:tab w:val="left" w:pos="-2561"/>
                <w:tab w:val="left" w:pos="-2172"/>
              </w:tabs>
              <w:snapToGrid w:val="0"/>
              <w:jc w:val="both"/>
            </w:pPr>
            <w:r>
              <w:rPr>
                <w:rFonts w:cs="Times New Roman"/>
              </w:rPr>
              <w:t>Organizowanie kół zainteresowań umożliwiających uczniom rozwijanie talentów, umiejętności, uzdolnień.</w:t>
            </w:r>
          </w:p>
          <w:p w:rsidR="008B27FC" w:rsidRDefault="00975EE7">
            <w:pPr>
              <w:pStyle w:val="Standard"/>
              <w:numPr>
                <w:ilvl w:val="0"/>
                <w:numId w:val="122"/>
              </w:numPr>
              <w:tabs>
                <w:tab w:val="left" w:pos="-2561"/>
                <w:tab w:val="left" w:pos="-2172"/>
              </w:tabs>
              <w:jc w:val="both"/>
            </w:pPr>
            <w:r>
              <w:rPr>
                <w:rFonts w:cs="Times New Roman"/>
              </w:rPr>
              <w:t>Promowanie sukcesów młodzieży (artystycznych, nauko</w:t>
            </w:r>
            <w:r>
              <w:rPr>
                <w:rFonts w:cs="Times New Roman"/>
              </w:rPr>
              <w:softHyphen/>
              <w:t>wych, sportowych) poprzez nagrody, pochwały.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  <w:b/>
                <w:bCs/>
              </w:rPr>
              <w:t>III.</w:t>
            </w:r>
            <w:r>
              <w:rPr>
                <w:rFonts w:cs="Times New Roman"/>
              </w:rPr>
              <w:t xml:space="preserve"> Uświadamianie młodzieży zagrożeń związa</w:t>
            </w:r>
            <w:r>
              <w:rPr>
                <w:rFonts w:cs="Times New Roman"/>
              </w:rPr>
              <w:softHyphen/>
              <w:t>nych z uzależnieniami.</w:t>
            </w:r>
          </w:p>
          <w:p w:rsidR="008B27FC" w:rsidRDefault="008B27FC">
            <w:pPr>
              <w:pStyle w:val="Standard"/>
              <w:tabs>
                <w:tab w:val="left" w:pos="0"/>
                <w:tab w:val="left" w:pos="708"/>
              </w:tabs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123"/>
              </w:numPr>
              <w:tabs>
                <w:tab w:val="left" w:pos="-2561"/>
                <w:tab w:val="left" w:pos="-2172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Omawianie tematyki dbałości o zdrowie na wszystkich zaję</w:t>
            </w:r>
            <w:r>
              <w:rPr>
                <w:rFonts w:cs="Times New Roman"/>
              </w:rPr>
              <w:softHyphen/>
              <w:t>ciach i przedmiotach.</w:t>
            </w:r>
          </w:p>
          <w:p w:rsidR="008B27FC" w:rsidRDefault="00975EE7">
            <w:pPr>
              <w:pStyle w:val="Standard"/>
              <w:numPr>
                <w:ilvl w:val="0"/>
                <w:numId w:val="124"/>
              </w:numPr>
              <w:tabs>
                <w:tab w:val="left" w:pos="-2561"/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Projekcje filmów o tematyce profilaktycznej.</w:t>
            </w:r>
          </w:p>
          <w:p w:rsidR="008B27FC" w:rsidRDefault="00975EE7">
            <w:pPr>
              <w:pStyle w:val="Standard"/>
              <w:numPr>
                <w:ilvl w:val="0"/>
                <w:numId w:val="125"/>
              </w:numPr>
              <w:tabs>
                <w:tab w:val="left" w:pos="-2561"/>
                <w:tab w:val="left" w:pos="-2172"/>
              </w:tabs>
              <w:jc w:val="both"/>
            </w:pPr>
            <w:r>
              <w:rPr>
                <w:rFonts w:cs="Times New Roman"/>
              </w:rPr>
              <w:t xml:space="preserve">Przygotowywanie </w:t>
            </w:r>
            <w:r>
              <w:rPr>
                <w:rFonts w:cs="Times New Roman"/>
              </w:rPr>
              <w:t>gazetek tematycznych dotyczących akcji: Dzień bez papierosa, Światowy dzień walki z AIDS, itp.</w:t>
            </w:r>
          </w:p>
          <w:p w:rsidR="008B27FC" w:rsidRDefault="008B27FC">
            <w:pPr>
              <w:pStyle w:val="Standard"/>
              <w:tabs>
                <w:tab w:val="left" w:pos="319"/>
                <w:tab w:val="left" w:pos="708"/>
              </w:tabs>
              <w:jc w:val="both"/>
              <w:rPr>
                <w:rFonts w:cs="Times New Roman"/>
              </w:rPr>
            </w:pPr>
          </w:p>
        </w:tc>
      </w:tr>
    </w:tbl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profilaktyczne skierowane do uczniów klas trzecich gimnazjum: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Istotnymi elementami działań do realizacji w klasie trzeciej są:</w:t>
      </w:r>
    </w:p>
    <w:p w:rsidR="008B27FC" w:rsidRDefault="00975EE7">
      <w:pPr>
        <w:pStyle w:val="Standard"/>
        <w:numPr>
          <w:ilvl w:val="0"/>
          <w:numId w:val="126"/>
        </w:numPr>
        <w:tabs>
          <w:tab w:val="left" w:pos="-2172"/>
        </w:tabs>
        <w:jc w:val="both"/>
      </w:pPr>
      <w:r>
        <w:rPr>
          <w:rFonts w:cs="Times New Roman"/>
        </w:rPr>
        <w:t>Podejmowanie przez mł</w:t>
      </w:r>
      <w:r>
        <w:rPr>
          <w:rFonts w:cs="Times New Roman"/>
        </w:rPr>
        <w:t>odzież decyzji o wyborze kierunku swojego kształcenia, czyli pierwszej decyzji zawodo</w:t>
      </w:r>
      <w:r>
        <w:rPr>
          <w:rFonts w:cs="Times New Roman"/>
        </w:rPr>
        <w:softHyphen/>
        <w:t>wej.</w:t>
      </w:r>
    </w:p>
    <w:p w:rsidR="008B27FC" w:rsidRDefault="00975EE7">
      <w:pPr>
        <w:pStyle w:val="Standard"/>
        <w:numPr>
          <w:ilvl w:val="0"/>
          <w:numId w:val="127"/>
        </w:numPr>
        <w:tabs>
          <w:tab w:val="left" w:pos="708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Egzamin gimnazjalny.</w:t>
      </w:r>
    </w:p>
    <w:tbl>
      <w:tblPr>
        <w:tblW w:w="971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5866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2"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Zadania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2"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Formy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3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Kształtowanie odpowiedzialności za siebie i in</w:t>
            </w:r>
            <w:r>
              <w:rPr>
                <w:rFonts w:cs="Times New Roman"/>
              </w:rPr>
              <w:softHyphen/>
              <w:t>nych, za podejmowane decyzje i zachowania.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25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Godziny wychowawcze </w:t>
            </w:r>
            <w:r>
              <w:rPr>
                <w:rFonts w:cs="Times New Roman"/>
              </w:rPr>
              <w:t>dotyczące właściwych wybo</w:t>
            </w:r>
            <w:r>
              <w:rPr>
                <w:rFonts w:cs="Times New Roman"/>
              </w:rPr>
              <w:softHyphen/>
              <w:t>rów.</w:t>
            </w:r>
          </w:p>
          <w:p w:rsidR="008B27FC" w:rsidRDefault="00975EE7">
            <w:pPr>
              <w:pStyle w:val="Standard"/>
              <w:numPr>
                <w:ilvl w:val="0"/>
                <w:numId w:val="31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Działalność w organizacjach szkolnych.</w:t>
            </w:r>
          </w:p>
          <w:p w:rsidR="008B27FC" w:rsidRDefault="00975EE7">
            <w:pPr>
              <w:pStyle w:val="Standard"/>
              <w:numPr>
                <w:ilvl w:val="0"/>
                <w:numId w:val="31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Realizacja programu „Szkoła bez przemocy”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32"/>
              </w:numPr>
              <w:tabs>
                <w:tab w:val="left" w:pos="360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lastRenderedPageBreak/>
              <w:t>Szerzenie wśród młodzieży znajomości prawa i wyrabianie nawyku poszanowania go.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3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Spotkania z policją.</w:t>
            </w:r>
          </w:p>
          <w:p w:rsidR="008B27FC" w:rsidRDefault="00975EE7">
            <w:pPr>
              <w:pStyle w:val="Standard"/>
              <w:numPr>
                <w:ilvl w:val="0"/>
                <w:numId w:val="24"/>
              </w:numPr>
              <w:tabs>
                <w:tab w:val="left" w:pos="-2172"/>
              </w:tabs>
              <w:jc w:val="both"/>
            </w:pPr>
            <w:r>
              <w:rPr>
                <w:rFonts w:cs="Times New Roman"/>
              </w:rPr>
              <w:t xml:space="preserve">Godziny wychowawcze dotyczące obowiązków </w:t>
            </w:r>
            <w:r>
              <w:rPr>
                <w:rFonts w:cs="Times New Roman"/>
              </w:rPr>
              <w:t>ucznia i odpowiedzialności za ich lekceważenie.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32"/>
              </w:numPr>
              <w:tabs>
                <w:tab w:val="left" w:pos="360"/>
              </w:tabs>
              <w:snapToGrid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Kształtowanie właściwych postaw wobec uzależ</w:t>
            </w:r>
            <w:r>
              <w:rPr>
                <w:rFonts w:cs="Times New Roman"/>
              </w:rPr>
              <w:softHyphen/>
              <w:t>nień poprzez:</w:t>
            </w:r>
          </w:p>
          <w:p w:rsidR="008B27FC" w:rsidRDefault="00975EE7">
            <w:pPr>
              <w:pStyle w:val="Standard"/>
              <w:numPr>
                <w:ilvl w:val="0"/>
                <w:numId w:val="44"/>
              </w:numPr>
              <w:jc w:val="both"/>
            </w:pPr>
            <w:r>
              <w:rPr>
                <w:rFonts w:cs="Times New Roman"/>
              </w:rPr>
              <w:t>Informowanie o społecznych i zdrowotnych skut</w:t>
            </w:r>
            <w:r>
              <w:rPr>
                <w:rFonts w:cs="Times New Roman"/>
              </w:rPr>
              <w:softHyphen/>
              <w:t>kach uzależnień,</w:t>
            </w:r>
          </w:p>
          <w:p w:rsidR="008B27FC" w:rsidRDefault="00975EE7">
            <w:pPr>
              <w:pStyle w:val="Standard"/>
              <w:numPr>
                <w:ilvl w:val="0"/>
                <w:numId w:val="44"/>
              </w:numPr>
              <w:jc w:val="both"/>
            </w:pPr>
            <w:r>
              <w:rPr>
                <w:rFonts w:cs="Times New Roman"/>
              </w:rPr>
              <w:t>Zwalczanie mitów na temat uzależnień.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15"/>
              </w:numPr>
              <w:tabs>
                <w:tab w:val="left" w:pos="-2172"/>
              </w:tabs>
              <w:snapToGrid w:val="0"/>
              <w:jc w:val="both"/>
            </w:pPr>
            <w:r>
              <w:rPr>
                <w:rFonts w:cs="Times New Roman"/>
              </w:rPr>
              <w:t>Godziny wychowawcze na temat społecznych i zdro</w:t>
            </w:r>
            <w:r>
              <w:rPr>
                <w:rFonts w:cs="Times New Roman"/>
              </w:rPr>
              <w:softHyphen/>
              <w:t>wotnych skutków uzależnień.</w:t>
            </w:r>
          </w:p>
          <w:p w:rsidR="008B27FC" w:rsidRDefault="00975EE7">
            <w:pPr>
              <w:pStyle w:val="Standard"/>
              <w:numPr>
                <w:ilvl w:val="0"/>
                <w:numId w:val="73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Filmy  o uzależnieniach i dyskusje na godzinach wy</w:t>
            </w:r>
            <w:r>
              <w:rPr>
                <w:rFonts w:cs="Times New Roman"/>
              </w:rPr>
              <w:softHyphen/>
              <w:t>chowawczych.</w:t>
            </w:r>
          </w:p>
          <w:p w:rsidR="008B27FC" w:rsidRDefault="008B27FC">
            <w:pPr>
              <w:pStyle w:val="Standard"/>
              <w:tabs>
                <w:tab w:val="left" w:pos="708"/>
              </w:tabs>
              <w:jc w:val="both"/>
              <w:rPr>
                <w:rFonts w:cs="Times New Roman"/>
              </w:rPr>
            </w:pP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32"/>
              </w:numPr>
              <w:tabs>
                <w:tab w:val="left" w:pos="360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t>Przygotowanie uczniów do wyboru szkoły ponad</w:t>
            </w:r>
            <w:r>
              <w:rPr>
                <w:rFonts w:cs="Times New Roman"/>
              </w:rPr>
              <w:softHyphen/>
              <w:t>gimnazjalnej.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128"/>
              </w:numPr>
              <w:tabs>
                <w:tab w:val="left" w:pos="-2172"/>
              </w:tabs>
              <w:snapToGrid w:val="0"/>
              <w:jc w:val="both"/>
            </w:pPr>
            <w:r>
              <w:rPr>
                <w:rFonts w:cs="Times New Roman"/>
              </w:rPr>
              <w:t>Spotkania z psychologiem z Poradni Psychologiczno – Pedagogicznej, warsztaty zawodoznawcze.</w:t>
            </w:r>
          </w:p>
          <w:p w:rsidR="008B27FC" w:rsidRDefault="00975EE7">
            <w:pPr>
              <w:pStyle w:val="Standard"/>
              <w:numPr>
                <w:ilvl w:val="0"/>
                <w:numId w:val="129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Targach Edukacyjnych</w:t>
            </w:r>
          </w:p>
          <w:p w:rsidR="008B27FC" w:rsidRDefault="00975EE7">
            <w:pPr>
              <w:pStyle w:val="Standard"/>
              <w:numPr>
                <w:ilvl w:val="0"/>
                <w:numId w:val="130"/>
              </w:numPr>
              <w:tabs>
                <w:tab w:val="left" w:pos="-2172"/>
              </w:tabs>
              <w:jc w:val="both"/>
            </w:pPr>
            <w:r>
              <w:rPr>
                <w:rFonts w:cs="Times New Roman"/>
              </w:rPr>
              <w:t>Udostępnianie aktualnych informacji o szkolnictwie ponadgimnazjalnym (gazetki informacyjne, infor</w:t>
            </w:r>
            <w:r>
              <w:rPr>
                <w:rFonts w:cs="Times New Roman"/>
              </w:rPr>
              <w:softHyphen/>
              <w:t>matory), spotkania z przedstawicielami szkół ponadgimnazjalnych</w:t>
            </w:r>
          </w:p>
          <w:p w:rsidR="008B27FC" w:rsidRDefault="00975EE7">
            <w:pPr>
              <w:pStyle w:val="Standard"/>
              <w:numPr>
                <w:ilvl w:val="0"/>
                <w:numId w:val="131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próbnym egzaminie.</w:t>
            </w:r>
          </w:p>
        </w:tc>
      </w:tr>
    </w:tbl>
    <w:p w:rsidR="008B27FC" w:rsidRDefault="008B27FC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  <w:lang w:val="pl-PL"/>
        </w:rPr>
      </w:pPr>
    </w:p>
    <w:p w:rsidR="008B27FC" w:rsidRDefault="008B27FC">
      <w:pPr>
        <w:pStyle w:val="Stopka"/>
        <w:tabs>
          <w:tab w:val="clear" w:pos="4536"/>
          <w:tab w:val="clear" w:pos="9072"/>
        </w:tabs>
        <w:jc w:val="both"/>
        <w:rPr>
          <w:sz w:val="24"/>
          <w:szCs w:val="24"/>
          <w:lang w:val="pl-PL"/>
        </w:rPr>
      </w:pPr>
    </w:p>
    <w:p w:rsidR="008B27FC" w:rsidRDefault="00975EE7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DZIAŁANIA ALTERNATYWNE</w:t>
      </w:r>
    </w:p>
    <w:p w:rsidR="008B27FC" w:rsidRDefault="00975EE7">
      <w:pPr>
        <w:pStyle w:val="Tekstpodstawowywcity2"/>
        <w:spacing w:line="240" w:lineRule="auto"/>
        <w:ind w:firstLine="426"/>
      </w:pPr>
      <w:r>
        <w:rPr>
          <w:lang w:val="pl-PL"/>
        </w:rPr>
        <w:t xml:space="preserve">Zajęcia dodatkowe przeznaczone są dla uczniów pragnących wspólnie z nauczycielem poszerzać swoje wiadomości i umiejętności w zakresie </w:t>
      </w:r>
      <w:r>
        <w:rPr>
          <w:lang w:val="pl-PL"/>
        </w:rPr>
        <w:t>jednego przedmiotu lub innej dziedziny aktywności.</w:t>
      </w:r>
    </w:p>
    <w:p w:rsidR="008B27FC" w:rsidRDefault="008B27FC">
      <w:pPr>
        <w:pStyle w:val="Standard"/>
        <w:jc w:val="both"/>
        <w:rPr>
          <w:rFonts w:cs="Times New Roman"/>
          <w:b/>
          <w:bCs/>
        </w:rPr>
      </w:pPr>
    </w:p>
    <w:p w:rsidR="008B27FC" w:rsidRDefault="00975EE7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Cele zajęć:</w:t>
      </w:r>
    </w:p>
    <w:p w:rsidR="008B27FC" w:rsidRDefault="00975EE7">
      <w:pPr>
        <w:pStyle w:val="Standard"/>
        <w:numPr>
          <w:ilvl w:val="0"/>
          <w:numId w:val="132"/>
        </w:numPr>
        <w:jc w:val="both"/>
        <w:rPr>
          <w:rFonts w:cs="Times New Roman"/>
        </w:rPr>
      </w:pPr>
      <w:r>
        <w:rPr>
          <w:rFonts w:cs="Times New Roman"/>
        </w:rPr>
        <w:t>rozbudzanie i kształtowanie zainteresowań uczniów,</w:t>
      </w:r>
    </w:p>
    <w:p w:rsidR="008B27FC" w:rsidRDefault="00975EE7">
      <w:pPr>
        <w:pStyle w:val="Standard"/>
        <w:numPr>
          <w:ilvl w:val="0"/>
          <w:numId w:val="44"/>
        </w:numPr>
        <w:jc w:val="both"/>
        <w:rPr>
          <w:rFonts w:cs="Times New Roman"/>
        </w:rPr>
      </w:pPr>
      <w:r>
        <w:rPr>
          <w:rFonts w:cs="Times New Roman"/>
        </w:rPr>
        <w:t>poszerzanie wiedzy uczniów poza zakres przewidziany w programie nauczania,</w:t>
      </w:r>
    </w:p>
    <w:p w:rsidR="008B27FC" w:rsidRDefault="00975EE7">
      <w:pPr>
        <w:pStyle w:val="Standard"/>
        <w:numPr>
          <w:ilvl w:val="0"/>
          <w:numId w:val="44"/>
        </w:numPr>
        <w:jc w:val="both"/>
        <w:rPr>
          <w:rFonts w:cs="Times New Roman"/>
        </w:rPr>
      </w:pPr>
      <w:r>
        <w:rPr>
          <w:rFonts w:cs="Times New Roman"/>
        </w:rPr>
        <w:t>rozwijanie uzdolnień uczniów,</w:t>
      </w:r>
    </w:p>
    <w:p w:rsidR="008B27FC" w:rsidRDefault="00975EE7">
      <w:pPr>
        <w:pStyle w:val="Standard"/>
        <w:numPr>
          <w:ilvl w:val="0"/>
          <w:numId w:val="44"/>
        </w:numPr>
        <w:jc w:val="both"/>
        <w:rPr>
          <w:rFonts w:cs="Times New Roman"/>
        </w:rPr>
      </w:pPr>
      <w:r>
        <w:rPr>
          <w:rFonts w:cs="Times New Roman"/>
        </w:rPr>
        <w:t xml:space="preserve">zagospodarowanie wolnego czasu </w:t>
      </w:r>
      <w:r>
        <w:rPr>
          <w:rFonts w:cs="Times New Roman"/>
        </w:rPr>
        <w:t>ucznia.</w:t>
      </w:r>
    </w:p>
    <w:p w:rsidR="008B27FC" w:rsidRDefault="008B27FC">
      <w:pPr>
        <w:pStyle w:val="Tekstpodstawowywcity2"/>
        <w:spacing w:line="240" w:lineRule="auto"/>
        <w:rPr>
          <w:lang w:val="pl-PL"/>
        </w:rPr>
      </w:pPr>
    </w:p>
    <w:p w:rsidR="008B27FC" w:rsidRDefault="00975EE7">
      <w:pPr>
        <w:pStyle w:val="Tekstpodstawowywcity2"/>
        <w:spacing w:line="240" w:lineRule="auto"/>
      </w:pPr>
      <w:r>
        <w:rPr>
          <w:lang w:val="pl-PL"/>
        </w:rPr>
        <w:t xml:space="preserve">W </w:t>
      </w:r>
      <w:r>
        <w:rPr>
          <w:b/>
          <w:bCs/>
          <w:lang w:val="pl-PL"/>
        </w:rPr>
        <w:t>zajęciach pozalekcyjnych</w:t>
      </w:r>
      <w:r>
        <w:rPr>
          <w:lang w:val="pl-PL"/>
        </w:rPr>
        <w:t xml:space="preserve"> uczestniczą uczniowie zainteresowani przedmiotem.</w:t>
      </w:r>
    </w:p>
    <w:p w:rsidR="008B27FC" w:rsidRDefault="008B27FC">
      <w:pPr>
        <w:pStyle w:val="Tekstpodstawowywcity2"/>
        <w:spacing w:line="240" w:lineRule="auto"/>
        <w:rPr>
          <w:lang w:val="pl-PL"/>
        </w:rPr>
      </w:pPr>
    </w:p>
    <w:p w:rsidR="008B27FC" w:rsidRDefault="00975EE7">
      <w:pPr>
        <w:pStyle w:val="Tekstpodstawowywcity2"/>
        <w:spacing w:line="240" w:lineRule="auto"/>
      </w:pPr>
      <w:r>
        <w:rPr>
          <w:lang w:val="pl-PL"/>
        </w:rPr>
        <w:t xml:space="preserve">W </w:t>
      </w:r>
      <w:r>
        <w:rPr>
          <w:b/>
          <w:bCs/>
          <w:lang w:val="pl-PL"/>
        </w:rPr>
        <w:t>zajęciach sportowych</w:t>
      </w:r>
      <w:r>
        <w:rPr>
          <w:lang w:val="pl-PL"/>
        </w:rPr>
        <w:t xml:space="preserve"> uczestniczą uczniowie z wysoką sprawnością fizyczną i predyspozycjami do uprawiania określonej dyscypliny sportowej, wyznaczeni przez nauczycieli </w:t>
      </w:r>
      <w:r>
        <w:rPr>
          <w:lang w:val="pl-PL"/>
        </w:rPr>
        <w:t>wychowania fi</w:t>
      </w:r>
      <w:r>
        <w:rPr>
          <w:lang w:val="pl-PL"/>
        </w:rPr>
        <w:softHyphen/>
        <w:t>zycznego.</w:t>
      </w:r>
    </w:p>
    <w:p w:rsidR="008B27FC" w:rsidRDefault="008B27FC">
      <w:pPr>
        <w:pStyle w:val="Tekstpodstawowywcity2"/>
        <w:spacing w:line="240" w:lineRule="auto"/>
        <w:rPr>
          <w:lang w:val="pl-PL"/>
        </w:rPr>
      </w:pPr>
    </w:p>
    <w:p w:rsidR="008B27FC" w:rsidRDefault="008B27FC">
      <w:pPr>
        <w:pStyle w:val="Tekstpodstawowywcity2"/>
        <w:spacing w:line="240" w:lineRule="auto"/>
        <w:rPr>
          <w:lang w:val="pl-PL"/>
        </w:rPr>
      </w:pPr>
    </w:p>
    <w:tbl>
      <w:tblPr>
        <w:tblW w:w="955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426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Zadania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Formy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</w:rPr>
              <w:t>I.</w:t>
            </w:r>
            <w:r>
              <w:rPr>
                <w:rFonts w:cs="Times New Roman"/>
                <w:b w:val="0"/>
                <w:bCs w:val="0"/>
              </w:rPr>
              <w:t xml:space="preserve"> Praca w organizacjach działających w szkole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numPr>
                <w:ilvl w:val="0"/>
                <w:numId w:val="133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 xml:space="preserve">Działalność Samorządu Uczniowskiego i Wolontariatu 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</w:rPr>
              <w:t xml:space="preserve">II. </w:t>
            </w:r>
            <w:r>
              <w:rPr>
                <w:rFonts w:cs="Times New Roman"/>
                <w:b w:val="0"/>
                <w:bCs w:val="0"/>
              </w:rPr>
              <w:t>Zajęcia sportowe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numPr>
                <w:ilvl w:val="0"/>
                <w:numId w:val="134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W ramach godzin realizowanych art. 42KN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</w:rPr>
              <w:t xml:space="preserve">III. </w:t>
            </w:r>
            <w:r>
              <w:rPr>
                <w:rFonts w:cs="Times New Roman"/>
                <w:b w:val="0"/>
                <w:bCs w:val="0"/>
              </w:rPr>
              <w:t>Promocja zdrowego stylu życia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numPr>
                <w:ilvl w:val="0"/>
                <w:numId w:val="135"/>
              </w:numPr>
              <w:tabs>
                <w:tab w:val="left" w:pos="-2172"/>
              </w:tabs>
              <w:snapToGrid w:val="0"/>
              <w:jc w:val="both"/>
            </w:pPr>
            <w:r>
              <w:rPr>
                <w:rFonts w:cs="Times New Roman"/>
                <w:b w:val="0"/>
                <w:bCs w:val="0"/>
              </w:rPr>
              <w:t>Konkursy dotyczące zdrowia np. szkodliwości alkoholu, nikotyny , konkurs wiedzy o AIDS itd.</w:t>
            </w:r>
          </w:p>
          <w:p w:rsidR="008B27FC" w:rsidRDefault="00975EE7">
            <w:pPr>
              <w:pStyle w:val="Standard"/>
              <w:numPr>
                <w:ilvl w:val="0"/>
                <w:numId w:val="13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Spotkania z pielęgniarką  na temat chorób i higieny,</w:t>
            </w:r>
          </w:p>
          <w:p w:rsidR="008B27FC" w:rsidRDefault="00975EE7">
            <w:pPr>
              <w:pStyle w:val="Standard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Filmy dotyczące zagrożeń cywilizacyjnych,</w:t>
            </w:r>
          </w:p>
          <w:p w:rsidR="008B27FC" w:rsidRDefault="00975EE7">
            <w:pPr>
              <w:pStyle w:val="Standard"/>
              <w:numPr>
                <w:ilvl w:val="0"/>
                <w:numId w:val="59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Gazetki tematyczne,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</w:rPr>
              <w:t>IV.</w:t>
            </w:r>
            <w:r>
              <w:rPr>
                <w:rFonts w:cs="Times New Roman"/>
                <w:b w:val="0"/>
                <w:bCs w:val="0"/>
              </w:rPr>
              <w:t xml:space="preserve"> Zajęcia pozalekcyjne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numPr>
                <w:ilvl w:val="0"/>
                <w:numId w:val="82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Koła przedmiotowe,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</w:rPr>
              <w:t xml:space="preserve">V. </w:t>
            </w:r>
            <w:r>
              <w:rPr>
                <w:rFonts w:cs="Times New Roman"/>
                <w:b w:val="0"/>
                <w:bCs w:val="0"/>
              </w:rPr>
              <w:t>Organizacja imprez masowych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numPr>
                <w:ilvl w:val="0"/>
                <w:numId w:val="82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Wyjścia na spektakle filmowe,</w:t>
            </w:r>
          </w:p>
          <w:p w:rsidR="008B27FC" w:rsidRDefault="00975EE7">
            <w:pPr>
              <w:pStyle w:val="Standard"/>
              <w:numPr>
                <w:ilvl w:val="0"/>
                <w:numId w:val="8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Wycieczki klasowe,</w:t>
            </w:r>
          </w:p>
          <w:p w:rsidR="008B27FC" w:rsidRDefault="00975EE7">
            <w:pPr>
              <w:pStyle w:val="Standard"/>
              <w:numPr>
                <w:ilvl w:val="0"/>
                <w:numId w:val="8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Dyskoteki szkolne,</w:t>
            </w:r>
          </w:p>
          <w:p w:rsidR="008B27FC" w:rsidRDefault="00975EE7">
            <w:pPr>
              <w:pStyle w:val="Standard"/>
              <w:numPr>
                <w:ilvl w:val="0"/>
                <w:numId w:val="8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Dnia Edukacji Narodowej , Mikołajek, Jasełek, Organizacja Dnia Wiosny, Dnia Dziecka, sportu,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</w:rPr>
              <w:lastRenderedPageBreak/>
              <w:t xml:space="preserve">VI. </w:t>
            </w:r>
            <w:r>
              <w:rPr>
                <w:rFonts w:cs="Times New Roman"/>
                <w:b w:val="0"/>
                <w:bCs w:val="0"/>
              </w:rPr>
              <w:t>Organizacja i propagowanie olimpiad, konkursów i zawodów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2"/>
              <w:keepNext w:val="0"/>
              <w:numPr>
                <w:ilvl w:val="0"/>
                <w:numId w:val="82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Udział w zawodach sportowych,</w:t>
            </w:r>
          </w:p>
          <w:p w:rsidR="008B27FC" w:rsidRDefault="00975EE7">
            <w:pPr>
              <w:pStyle w:val="Standard"/>
              <w:numPr>
                <w:ilvl w:val="0"/>
                <w:numId w:val="8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konkursach wiedzy,</w:t>
            </w:r>
          </w:p>
          <w:p w:rsidR="008B27FC" w:rsidRDefault="00975EE7">
            <w:pPr>
              <w:pStyle w:val="Standard"/>
              <w:numPr>
                <w:ilvl w:val="0"/>
                <w:numId w:val="82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olimpiadach przedmiotowych,</w:t>
            </w:r>
          </w:p>
        </w:tc>
      </w:tr>
    </w:tbl>
    <w:p w:rsidR="008B27FC" w:rsidRDefault="008B27FC">
      <w:pPr>
        <w:pStyle w:val="Standard"/>
        <w:jc w:val="both"/>
        <w:rPr>
          <w:rFonts w:cs="Times New Roman"/>
          <w:i/>
          <w:iCs/>
        </w:rPr>
      </w:pPr>
    </w:p>
    <w:p w:rsidR="008B27FC" w:rsidRDefault="008B27FC">
      <w:pPr>
        <w:pStyle w:val="Nagwek2"/>
        <w:tabs>
          <w:tab w:val="left" w:pos="708"/>
        </w:tabs>
        <w:jc w:val="both"/>
        <w:rPr>
          <w:rFonts w:cs="Times New Roman"/>
        </w:rPr>
      </w:pPr>
    </w:p>
    <w:p w:rsidR="008B27FC" w:rsidRDefault="00975EE7">
      <w:pPr>
        <w:pStyle w:val="Nagwek2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Spodziewane efekty podejmowanych działań w zakresie profilaktyki pierwszorzędowej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Zmiany w postawach, wiedzy i zachowaniu:</w:t>
      </w:r>
    </w:p>
    <w:p w:rsidR="008B27FC" w:rsidRDefault="00975EE7">
      <w:pPr>
        <w:pStyle w:val="Standard"/>
        <w:numPr>
          <w:ilvl w:val="0"/>
          <w:numId w:val="137"/>
        </w:numPr>
        <w:tabs>
          <w:tab w:val="left" w:pos="480"/>
          <w:tab w:val="left" w:pos="708"/>
        </w:tabs>
        <w:ind w:left="120" w:firstLine="0"/>
        <w:jc w:val="both"/>
        <w:rPr>
          <w:rFonts w:cs="Times New Roman"/>
        </w:rPr>
      </w:pPr>
      <w:r>
        <w:rPr>
          <w:rFonts w:cs="Times New Roman"/>
        </w:rPr>
        <w:t xml:space="preserve">Wykształcenie nawyków zdrowego </w:t>
      </w:r>
      <w:r>
        <w:rPr>
          <w:rFonts w:cs="Times New Roman"/>
        </w:rPr>
        <w:t>stylu życia</w:t>
      </w:r>
    </w:p>
    <w:p w:rsidR="008B27FC" w:rsidRDefault="00975EE7">
      <w:pPr>
        <w:pStyle w:val="Standard"/>
        <w:numPr>
          <w:ilvl w:val="0"/>
          <w:numId w:val="49"/>
        </w:numPr>
        <w:tabs>
          <w:tab w:val="left" w:pos="480"/>
          <w:tab w:val="left" w:pos="708"/>
        </w:tabs>
        <w:ind w:left="120" w:firstLine="0"/>
        <w:jc w:val="both"/>
      </w:pPr>
      <w:r>
        <w:rPr>
          <w:rFonts w:cs="Times New Roman"/>
        </w:rPr>
        <w:t>Nabycie wiedzy o szkodliwości alkoholu, narkotyków, dopalaczy i innych środkach odurzających,</w:t>
      </w:r>
    </w:p>
    <w:p w:rsidR="008B27FC" w:rsidRDefault="00975EE7">
      <w:pPr>
        <w:pStyle w:val="Standard"/>
        <w:numPr>
          <w:ilvl w:val="0"/>
          <w:numId w:val="49"/>
        </w:numPr>
        <w:tabs>
          <w:tab w:val="left" w:pos="480"/>
          <w:tab w:val="left" w:pos="708"/>
        </w:tabs>
        <w:ind w:left="120" w:firstLine="0"/>
        <w:jc w:val="both"/>
        <w:rPr>
          <w:rFonts w:cs="Times New Roman"/>
        </w:rPr>
      </w:pPr>
      <w:r>
        <w:rPr>
          <w:rFonts w:cs="Times New Roman"/>
        </w:rPr>
        <w:t>Nabycie umiejętności dbania o własne bezpieczeństwo,</w:t>
      </w:r>
    </w:p>
    <w:p w:rsidR="008B27FC" w:rsidRDefault="00975EE7">
      <w:pPr>
        <w:pStyle w:val="Standard"/>
        <w:numPr>
          <w:ilvl w:val="0"/>
          <w:numId w:val="49"/>
        </w:numPr>
        <w:tabs>
          <w:tab w:val="left" w:pos="480"/>
          <w:tab w:val="left" w:pos="708"/>
        </w:tabs>
        <w:ind w:left="120" w:firstLine="0"/>
        <w:jc w:val="both"/>
      </w:pPr>
      <w:r>
        <w:rPr>
          <w:rFonts w:cs="Times New Roman"/>
        </w:rPr>
        <w:t>Zdobycie wiedzy na temat skutków prawnych i społecznych używania środków odurzających,</w:t>
      </w:r>
    </w:p>
    <w:p w:rsidR="008B27FC" w:rsidRDefault="00975EE7">
      <w:pPr>
        <w:pStyle w:val="Standard"/>
        <w:numPr>
          <w:ilvl w:val="0"/>
          <w:numId w:val="49"/>
        </w:numPr>
        <w:tabs>
          <w:tab w:val="left" w:pos="480"/>
          <w:tab w:val="left" w:pos="708"/>
        </w:tabs>
        <w:ind w:left="120" w:firstLine="0"/>
        <w:jc w:val="both"/>
        <w:rPr>
          <w:rFonts w:cs="Times New Roman"/>
        </w:rPr>
      </w:pPr>
      <w:r>
        <w:rPr>
          <w:rFonts w:cs="Times New Roman"/>
        </w:rPr>
        <w:t xml:space="preserve">Umiejętne </w:t>
      </w:r>
      <w:r>
        <w:rPr>
          <w:rFonts w:cs="Times New Roman"/>
        </w:rPr>
        <w:t>radzenie sobie w sytuacjach zetknięcia się z przemocą i uzależnieniami,</w:t>
      </w:r>
    </w:p>
    <w:p w:rsidR="008B27FC" w:rsidRDefault="00975EE7">
      <w:pPr>
        <w:pStyle w:val="Standard"/>
        <w:numPr>
          <w:ilvl w:val="0"/>
          <w:numId w:val="49"/>
        </w:numPr>
        <w:tabs>
          <w:tab w:val="left" w:pos="480"/>
          <w:tab w:val="left" w:pos="708"/>
        </w:tabs>
        <w:ind w:left="120" w:firstLine="0"/>
        <w:jc w:val="both"/>
        <w:rPr>
          <w:rFonts w:cs="Times New Roman"/>
        </w:rPr>
      </w:pPr>
      <w:r>
        <w:rPr>
          <w:rFonts w:cs="Times New Roman"/>
        </w:rPr>
        <w:t>Nauczenie się pozytywnych zachowań oraz właściwego postrzegania i rozumienia ludzi,</w:t>
      </w:r>
    </w:p>
    <w:p w:rsidR="008B27FC" w:rsidRDefault="00975EE7">
      <w:pPr>
        <w:pStyle w:val="Standard"/>
        <w:numPr>
          <w:ilvl w:val="0"/>
          <w:numId w:val="49"/>
        </w:numPr>
        <w:tabs>
          <w:tab w:val="left" w:pos="480"/>
          <w:tab w:val="left" w:pos="708"/>
        </w:tabs>
        <w:ind w:left="120" w:firstLine="0"/>
        <w:jc w:val="both"/>
        <w:rPr>
          <w:rFonts w:cs="Times New Roman"/>
        </w:rPr>
      </w:pPr>
      <w:r>
        <w:rPr>
          <w:rFonts w:cs="Times New Roman"/>
        </w:rPr>
        <w:t>Zdobycie umiejętności dokonywania wartościowych i sensownych wyborów w życiu.</w:t>
      </w:r>
    </w:p>
    <w:p w:rsidR="008B27FC" w:rsidRDefault="008B27FC">
      <w:pPr>
        <w:pStyle w:val="Standard"/>
        <w:jc w:val="both"/>
        <w:rPr>
          <w:rFonts w:cs="Times New Roman"/>
        </w:rPr>
      </w:pPr>
    </w:p>
    <w:p w:rsidR="008B27FC" w:rsidRDefault="008B27FC">
      <w:pPr>
        <w:pStyle w:val="Standard"/>
        <w:jc w:val="both"/>
        <w:rPr>
          <w:rFonts w:cs="Times New Roman"/>
        </w:rPr>
      </w:pPr>
    </w:p>
    <w:p w:rsidR="008B27FC" w:rsidRDefault="008B27FC">
      <w:pPr>
        <w:pStyle w:val="Standard"/>
        <w:jc w:val="both"/>
        <w:rPr>
          <w:rFonts w:cs="Times New Roman"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Działania podejmowa</w:t>
      </w:r>
      <w:r>
        <w:rPr>
          <w:rFonts w:cs="Times New Roman"/>
          <w:b/>
          <w:bCs/>
        </w:rPr>
        <w:t>ne w szkole w ramach profilaktyki drugorzędowej.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Działania tego typu są podejmowane wobec osób z tzw. grup podwyższonego ryzyka.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Do czynników ryzyka zalicza się:</w:t>
      </w:r>
    </w:p>
    <w:p w:rsidR="008B27FC" w:rsidRDefault="00975EE7">
      <w:pPr>
        <w:pStyle w:val="Standard"/>
        <w:numPr>
          <w:ilvl w:val="0"/>
          <w:numId w:val="138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środowisko społeczne (złe warunki ekonomiczne),</w:t>
      </w:r>
    </w:p>
    <w:p w:rsidR="008B27FC" w:rsidRDefault="00975EE7">
      <w:pPr>
        <w:pStyle w:val="Standard"/>
        <w:numPr>
          <w:ilvl w:val="0"/>
          <w:numId w:val="41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 xml:space="preserve">normy społeczne promujące dane zachowania </w:t>
      </w:r>
      <w:r>
        <w:rPr>
          <w:rFonts w:cs="Times New Roman"/>
        </w:rPr>
        <w:t>(rodziny patologiczne),</w:t>
      </w:r>
    </w:p>
    <w:p w:rsidR="008B27FC" w:rsidRDefault="00975EE7">
      <w:pPr>
        <w:pStyle w:val="Standard"/>
        <w:numPr>
          <w:ilvl w:val="0"/>
          <w:numId w:val="41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grupa rówieśnicza, w której normą są zachowania dysfunkcyjne (np. zażywanie środków odurzających),</w:t>
      </w:r>
    </w:p>
    <w:p w:rsidR="008B27FC" w:rsidRDefault="00975EE7">
      <w:pPr>
        <w:pStyle w:val="Standard"/>
        <w:numPr>
          <w:ilvl w:val="0"/>
          <w:numId w:val="41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defekty w zakresie zdrowia somatycznego,</w:t>
      </w: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W przypadku zarejestrowania negatywnych i aspołecznych zachowań nauczyciel  lub dyrektor szk</w:t>
      </w:r>
      <w:r>
        <w:rPr>
          <w:rFonts w:cs="Times New Roman"/>
        </w:rPr>
        <w:t>oły podejmuje dzia</w:t>
      </w:r>
      <w:r>
        <w:rPr>
          <w:rFonts w:cs="Times New Roman"/>
        </w:rPr>
        <w:softHyphen/>
        <w:t>łania zmierzające do wyeliminowania ich skutków:</w:t>
      </w:r>
    </w:p>
    <w:p w:rsidR="008B27FC" w:rsidRDefault="00975EE7">
      <w:pPr>
        <w:pStyle w:val="Standard"/>
        <w:numPr>
          <w:ilvl w:val="0"/>
          <w:numId w:val="139"/>
        </w:numPr>
        <w:tabs>
          <w:tab w:val="left" w:pos="-2172"/>
        </w:tabs>
        <w:jc w:val="both"/>
      </w:pPr>
      <w:r>
        <w:rPr>
          <w:rFonts w:cs="Times New Roman"/>
        </w:rPr>
        <w:t>podejmuje systematyczne rozmowy z uczniem, a gdy sytuacja tego wymaga podejmuje interwencje z włącze</w:t>
      </w:r>
      <w:r>
        <w:rPr>
          <w:rFonts w:cs="Times New Roman"/>
        </w:rPr>
        <w:softHyphen/>
        <w:t>niem rodziców,</w:t>
      </w:r>
    </w:p>
    <w:p w:rsidR="008B27FC" w:rsidRDefault="00975EE7">
      <w:pPr>
        <w:pStyle w:val="Standard"/>
        <w:numPr>
          <w:ilvl w:val="0"/>
          <w:numId w:val="69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kieruje do specjalistycznych poradni, lekarzy,</w:t>
      </w:r>
    </w:p>
    <w:p w:rsidR="008B27FC" w:rsidRDefault="00975EE7">
      <w:pPr>
        <w:pStyle w:val="Standard"/>
        <w:numPr>
          <w:ilvl w:val="0"/>
          <w:numId w:val="69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obejmuje opieką uczniów z</w:t>
      </w:r>
      <w:r>
        <w:rPr>
          <w:rFonts w:cs="Times New Roman"/>
        </w:rPr>
        <w:t xml:space="preserve">najdujących się w trudnej sytuacji materialnej, </w:t>
      </w:r>
    </w:p>
    <w:p w:rsidR="008B27FC" w:rsidRDefault="00975EE7">
      <w:pPr>
        <w:pStyle w:val="Standard"/>
        <w:numPr>
          <w:ilvl w:val="0"/>
          <w:numId w:val="69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systematycznie współpracuje z Policją, Sądem dla Nieletnich,</w:t>
      </w:r>
    </w:p>
    <w:p w:rsidR="008B27FC" w:rsidRDefault="00975EE7">
      <w:pPr>
        <w:pStyle w:val="Standard"/>
        <w:numPr>
          <w:ilvl w:val="0"/>
          <w:numId w:val="69"/>
        </w:numPr>
        <w:jc w:val="both"/>
        <w:rPr>
          <w:rFonts w:cs="Times New Roman"/>
        </w:rPr>
      </w:pPr>
      <w:r>
        <w:rPr>
          <w:rFonts w:cs="Times New Roman"/>
        </w:rPr>
        <w:t>sprawuje opiekę nad uczniami posiadającymi opinie i orzeczenia z Poradni Psych.- Ped.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975EE7">
      <w:pPr>
        <w:pStyle w:val="Nagwek2"/>
        <w:keepNext w:val="0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Działania skierowane do rodziców</w:t>
      </w:r>
    </w:p>
    <w:p w:rsidR="008B27FC" w:rsidRDefault="008B27FC">
      <w:pPr>
        <w:pStyle w:val="Standard"/>
        <w:jc w:val="both"/>
        <w:rPr>
          <w:rFonts w:cs="Times New Roman"/>
        </w:rPr>
      </w:pPr>
    </w:p>
    <w:tbl>
      <w:tblPr>
        <w:tblW w:w="96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490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417"/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widowControl w:val="0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widowControl w:val="0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Formy</w:t>
            </w:r>
            <w:r>
              <w:rPr>
                <w:rFonts w:cs="Times New Roman"/>
                <w:b/>
                <w:bCs/>
              </w:rPr>
              <w:t xml:space="preserve">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5"/>
              <w:keepNext w:val="0"/>
              <w:widowControl w:val="0"/>
              <w:snapToGrid w:val="0"/>
              <w:ind w:left="180" w:hanging="180"/>
              <w:jc w:val="both"/>
            </w:pPr>
            <w:r>
              <w:rPr>
                <w:rFonts w:cs="Times New Roman"/>
                <w:b/>
                <w:bCs/>
                <w:lang w:val="pl-PL"/>
              </w:rPr>
              <w:t>I.</w:t>
            </w:r>
            <w:r>
              <w:rPr>
                <w:rFonts w:cs="Times New Roman"/>
                <w:lang w:val="pl-PL"/>
              </w:rPr>
              <w:t xml:space="preserve"> Informowanie rodziców o pracach szkoły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widowControl w:val="0"/>
              <w:numPr>
                <w:ilvl w:val="0"/>
                <w:numId w:val="140"/>
              </w:numPr>
              <w:tabs>
                <w:tab w:val="left" w:pos="290"/>
                <w:tab w:val="left" w:pos="708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t>Zapoznanie ze Statutem Szkoły , Pro</w:t>
            </w:r>
            <w:r>
              <w:rPr>
                <w:rFonts w:cs="Times New Roman"/>
              </w:rPr>
              <w:softHyphen/>
              <w:t>gramem Wychowawczym, Programem Profilak</w:t>
            </w:r>
            <w:r>
              <w:rPr>
                <w:rFonts w:cs="Times New Roman"/>
              </w:rPr>
              <w:softHyphen/>
              <w:t>tyki, regulaminami organizacyjnymi.</w:t>
            </w:r>
          </w:p>
          <w:p w:rsidR="008B27FC" w:rsidRDefault="00975EE7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Informowanie o formach pomocy socjalnej organizo</w:t>
            </w:r>
            <w:r>
              <w:rPr>
                <w:rFonts w:cs="Times New Roman"/>
              </w:rPr>
              <w:softHyphen/>
              <w:t>wanych w szkole i poza nią</w:t>
            </w:r>
          </w:p>
          <w:p w:rsidR="008B27FC" w:rsidRDefault="00975EE7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Prezentacja działalności szkoły podczas różnych uroczystości szkolnych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5"/>
              <w:keepNext w:val="0"/>
              <w:widowControl w:val="0"/>
              <w:snapToGrid w:val="0"/>
              <w:ind w:left="284" w:hanging="284"/>
              <w:jc w:val="both"/>
            </w:pPr>
            <w:r>
              <w:rPr>
                <w:rFonts w:cs="Times New Roman"/>
                <w:b/>
                <w:bCs/>
                <w:lang w:val="pl-PL"/>
              </w:rPr>
              <w:t xml:space="preserve">II. </w:t>
            </w:r>
            <w:r>
              <w:rPr>
                <w:rFonts w:cs="Times New Roman"/>
                <w:lang w:val="pl-PL"/>
              </w:rPr>
              <w:t>Informowanie rodziców o fun</w:t>
            </w:r>
            <w:r>
              <w:rPr>
                <w:rFonts w:cs="Times New Roman"/>
                <w:lang w:val="pl-PL"/>
              </w:rPr>
              <w:t>kcjonowaniu dziecka w szkole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widowControl w:val="0"/>
              <w:numPr>
                <w:ilvl w:val="0"/>
                <w:numId w:val="141"/>
              </w:numPr>
              <w:tabs>
                <w:tab w:val="left" w:pos="290"/>
                <w:tab w:val="left" w:pos="708"/>
              </w:tabs>
              <w:snapToGrid w:val="0"/>
              <w:ind w:left="0" w:firstLine="0"/>
              <w:jc w:val="both"/>
            </w:pPr>
            <w:r>
              <w:rPr>
                <w:rFonts w:cs="Times New Roman"/>
              </w:rPr>
              <w:t>Informowanie o wynikach w nauce i zachowaniu na zebraniach z rodzicami,</w:t>
            </w:r>
          </w:p>
          <w:p w:rsidR="008B27FC" w:rsidRDefault="00975EE7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Indywidualne spotkania z wychowawcą,</w:t>
            </w:r>
          </w:p>
          <w:p w:rsidR="008B27FC" w:rsidRDefault="00975EE7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Pisma informujące o wynikach w nauce,</w:t>
            </w:r>
          </w:p>
          <w:p w:rsidR="008B27FC" w:rsidRDefault="00975EE7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Spotkania z dyrektorem szkoły, 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Nagwek5"/>
              <w:keepNext w:val="0"/>
              <w:widowControl w:val="0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  <w:b/>
                <w:bCs/>
                <w:lang w:val="pl-PL"/>
              </w:rPr>
              <w:t xml:space="preserve">III. </w:t>
            </w:r>
            <w:r>
              <w:rPr>
                <w:rFonts w:cs="Times New Roman"/>
                <w:lang w:val="pl-PL"/>
              </w:rPr>
              <w:t>Współpraca z rodzicami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widowControl w:val="0"/>
              <w:numPr>
                <w:ilvl w:val="0"/>
                <w:numId w:val="142"/>
              </w:numPr>
              <w:tabs>
                <w:tab w:val="left" w:pos="290"/>
                <w:tab w:val="left" w:pos="708"/>
              </w:tabs>
              <w:snapToGrid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Pomoc rodziców przy</w:t>
            </w:r>
            <w:r>
              <w:rPr>
                <w:rFonts w:cs="Times New Roman"/>
              </w:rPr>
              <w:t xml:space="preserve"> organizacji imprez szkolnych,</w:t>
            </w:r>
          </w:p>
          <w:p w:rsidR="008B27FC" w:rsidRDefault="00975EE7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290"/>
                <w:tab w:val="left" w:pos="708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Systematyczna współpraca z Radą Rodziców.</w:t>
            </w:r>
          </w:p>
        </w:tc>
      </w:tr>
    </w:tbl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975EE7">
      <w:pPr>
        <w:pStyle w:val="Nagwek2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>Działania skierowane do nauczycieli</w:t>
      </w:r>
    </w:p>
    <w:p w:rsidR="008B27FC" w:rsidRDefault="008B27FC">
      <w:pPr>
        <w:pStyle w:val="Standard"/>
        <w:jc w:val="both"/>
        <w:rPr>
          <w:rFonts w:cs="Times New Roman"/>
        </w:rPr>
      </w:pPr>
    </w:p>
    <w:tbl>
      <w:tblPr>
        <w:tblW w:w="96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6490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8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Zadania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Nagwek2"/>
              <w:tabs>
                <w:tab w:val="left" w:pos="70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Forma realizacji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  <w:b/>
                <w:bCs/>
              </w:rPr>
              <w:t>I.</w:t>
            </w:r>
            <w:r>
              <w:rPr>
                <w:rFonts w:cs="Times New Roman"/>
              </w:rPr>
              <w:t xml:space="preserve"> Propagowanie kursów i szkoleń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43"/>
              </w:numPr>
              <w:tabs>
                <w:tab w:val="left" w:pos="-2172"/>
              </w:tabs>
              <w:snapToGrid w:val="0"/>
              <w:jc w:val="both"/>
            </w:pPr>
            <w:r>
              <w:rPr>
                <w:rFonts w:cs="Times New Roman"/>
              </w:rPr>
              <w:t xml:space="preserve">informowanie o kursach i szkoleniach w pokoju nauczycielskim, na stronie </w:t>
            </w:r>
            <w:r>
              <w:rPr>
                <w:rFonts w:cs="Times New Roman"/>
              </w:rPr>
              <w:t xml:space="preserve">internetowej szkoły, dysku Google, </w:t>
            </w:r>
          </w:p>
          <w:p w:rsidR="008B27FC" w:rsidRDefault="00975EE7">
            <w:pPr>
              <w:pStyle w:val="Standard"/>
              <w:numPr>
                <w:ilvl w:val="0"/>
                <w:numId w:val="19"/>
              </w:numPr>
              <w:tabs>
                <w:tab w:val="left" w:pos="-217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promowanie nauczycieli doskonalących się w profilaktyce i wychowaniu,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</w:pPr>
            <w:r>
              <w:rPr>
                <w:rFonts w:cs="Times New Roman"/>
                <w:b/>
                <w:bCs/>
              </w:rPr>
              <w:t xml:space="preserve">II. </w:t>
            </w:r>
            <w:r>
              <w:rPr>
                <w:rFonts w:cs="Times New Roman"/>
              </w:rPr>
              <w:t>Organizacja szkoleń i warsztatów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44"/>
              </w:numPr>
              <w:tabs>
                <w:tab w:val="left" w:pos="-2172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organizowanie Rad Szkoleniowych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ind w:left="426" w:hanging="426"/>
              <w:jc w:val="both"/>
            </w:pPr>
            <w:r>
              <w:rPr>
                <w:rFonts w:cs="Times New Roman"/>
                <w:b/>
                <w:bCs/>
              </w:rPr>
              <w:t xml:space="preserve">III. </w:t>
            </w:r>
            <w:r>
              <w:rPr>
                <w:rFonts w:cs="Times New Roman"/>
              </w:rPr>
              <w:t>Propagowanie literatury dotyczącej profilaktyki uza</w:t>
            </w:r>
            <w:r>
              <w:rPr>
                <w:rFonts w:cs="Times New Roman"/>
              </w:rPr>
              <w:softHyphen/>
              <w:t>leżnień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numPr>
                <w:ilvl w:val="0"/>
                <w:numId w:val="145"/>
              </w:numPr>
              <w:tabs>
                <w:tab w:val="left" w:pos="-2172"/>
              </w:tabs>
              <w:snapToGrid w:val="0"/>
              <w:jc w:val="both"/>
            </w:pPr>
            <w:r>
              <w:rPr>
                <w:rFonts w:cs="Times New Roman"/>
              </w:rPr>
              <w:t>pozyskiwanie i udostępnianie materiałów dotyczą</w:t>
            </w:r>
            <w:r>
              <w:rPr>
                <w:rFonts w:cs="Times New Roman"/>
              </w:rPr>
              <w:softHyphen/>
              <w:t>cych profilaktyki uzależnień</w:t>
            </w:r>
          </w:p>
        </w:tc>
      </w:tr>
    </w:tbl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</w:p>
    <w:p w:rsidR="008B27FC" w:rsidRDefault="00975EE7">
      <w:pPr>
        <w:pStyle w:val="Standard"/>
        <w:numPr>
          <w:ilvl w:val="1"/>
          <w:numId w:val="70"/>
        </w:numPr>
        <w:tabs>
          <w:tab w:val="left" w:pos="-6852"/>
        </w:tabs>
        <w:jc w:val="both"/>
      </w:pPr>
      <w:r>
        <w:rPr>
          <w:rFonts w:cs="Times New Roman"/>
          <w:b/>
          <w:bCs/>
          <w:sz w:val="28"/>
          <w:szCs w:val="28"/>
        </w:rPr>
        <w:t>OBOWIĄZKI  OSÓB ODPOWIEDZIALNYCH  ZA  REALIZACJĘ PROGRAMU PROFILAKTYKI</w:t>
      </w:r>
    </w:p>
    <w:p w:rsidR="008B27FC" w:rsidRDefault="008B27FC">
      <w:pPr>
        <w:pStyle w:val="Standard"/>
        <w:tabs>
          <w:tab w:val="left" w:pos="708"/>
        </w:tabs>
        <w:ind w:left="1080"/>
        <w:jc w:val="both"/>
        <w:rPr>
          <w:rFonts w:cs="Times New Roman"/>
          <w:b/>
          <w:bCs/>
          <w:sz w:val="28"/>
          <w:szCs w:val="28"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Obowiązki dyrektora:</w:t>
      </w:r>
    </w:p>
    <w:p w:rsidR="008B27FC" w:rsidRDefault="00975EE7">
      <w:pPr>
        <w:pStyle w:val="Standard"/>
        <w:numPr>
          <w:ilvl w:val="0"/>
          <w:numId w:val="146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 xml:space="preserve">Zakłada, że w jego szkole funkcja profilaktyki musi być spójna z funkcją </w:t>
      </w:r>
      <w:r>
        <w:rPr>
          <w:rFonts w:cs="Times New Roman"/>
        </w:rPr>
        <w:t>wychowania.</w:t>
      </w:r>
    </w:p>
    <w:p w:rsidR="008B27FC" w:rsidRDefault="00975EE7">
      <w:pPr>
        <w:pStyle w:val="Standard"/>
        <w:numPr>
          <w:ilvl w:val="0"/>
          <w:numId w:val="5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Posiada podstawową wiedzę w zakresie profilaktyki problemowej.</w:t>
      </w:r>
    </w:p>
    <w:p w:rsidR="008B27FC" w:rsidRDefault="00975EE7">
      <w:pPr>
        <w:pStyle w:val="Standard"/>
        <w:numPr>
          <w:ilvl w:val="0"/>
          <w:numId w:val="5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Umacnia pozytywne relacje interpersonalne w szkole.</w:t>
      </w:r>
    </w:p>
    <w:p w:rsidR="008B27FC" w:rsidRDefault="00975EE7">
      <w:pPr>
        <w:pStyle w:val="Standard"/>
        <w:numPr>
          <w:ilvl w:val="0"/>
          <w:numId w:val="5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Premiuje doskonalących się nauczycieli.</w:t>
      </w:r>
    </w:p>
    <w:p w:rsidR="008B27FC" w:rsidRDefault="00975EE7">
      <w:pPr>
        <w:pStyle w:val="Standard"/>
        <w:numPr>
          <w:ilvl w:val="0"/>
          <w:numId w:val="5"/>
        </w:numPr>
        <w:tabs>
          <w:tab w:val="left" w:pos="-2172"/>
        </w:tabs>
        <w:jc w:val="both"/>
        <w:rPr>
          <w:rFonts w:cs="Times New Roman"/>
        </w:rPr>
      </w:pPr>
      <w:r>
        <w:rPr>
          <w:rFonts w:cs="Times New Roman"/>
        </w:rPr>
        <w:t>Zachęca młodzież do udziału w działaniach profilaktycznych.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color w:val="FF0000"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Obowiązki nauczycieli </w:t>
      </w:r>
      <w:r>
        <w:rPr>
          <w:rFonts w:cs="Times New Roman"/>
          <w:b/>
          <w:bCs/>
        </w:rPr>
        <w:t>(nauczycieli wychowawców):</w:t>
      </w:r>
    </w:p>
    <w:p w:rsidR="008B27FC" w:rsidRDefault="00975EE7">
      <w:pPr>
        <w:pStyle w:val="Standard"/>
        <w:numPr>
          <w:ilvl w:val="0"/>
          <w:numId w:val="147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Promuje zdrowy styl życia i wartościowe formy spędzania wolnego czasu.</w:t>
      </w:r>
    </w:p>
    <w:p w:rsidR="008B27FC" w:rsidRDefault="00975EE7">
      <w:pPr>
        <w:pStyle w:val="Standard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Utrzymuje osobowe relacje z uczniami (poprzez konsultacje, indywidualne rozmowy).</w:t>
      </w:r>
    </w:p>
    <w:p w:rsidR="008B27FC" w:rsidRDefault="00975EE7">
      <w:pPr>
        <w:pStyle w:val="Standard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Konstruktywnie współpracuje z gronem pedagogicznym oraz pozostałymi pracowni</w:t>
      </w:r>
      <w:r>
        <w:rPr>
          <w:rFonts w:cs="Times New Roman"/>
        </w:rPr>
        <w:t>kami szkoły.</w:t>
      </w:r>
    </w:p>
    <w:p w:rsidR="008B27FC" w:rsidRDefault="00975EE7">
      <w:pPr>
        <w:pStyle w:val="Standard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Doskonali się osobowościowo.</w:t>
      </w:r>
    </w:p>
    <w:p w:rsidR="008B27FC" w:rsidRDefault="00975EE7">
      <w:pPr>
        <w:pStyle w:val="Standard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Dostrzega indywidualność dziecka, indywidualizuje oddziaływania.</w:t>
      </w:r>
    </w:p>
    <w:p w:rsidR="008B27FC" w:rsidRDefault="00975EE7">
      <w:pPr>
        <w:pStyle w:val="Standard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Ma pozytywne relacje z rodzicami, potrafi pozyskać rodziców do współpracy.</w:t>
      </w:r>
    </w:p>
    <w:p w:rsidR="008B27FC" w:rsidRDefault="00975EE7">
      <w:pPr>
        <w:pStyle w:val="Standard"/>
        <w:numPr>
          <w:ilvl w:val="0"/>
          <w:numId w:val="64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Doskonali się zawodowo.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Obowiązki rodziców:</w:t>
      </w:r>
    </w:p>
    <w:p w:rsidR="008B27FC" w:rsidRDefault="00975EE7">
      <w:pPr>
        <w:pStyle w:val="Standard"/>
        <w:numPr>
          <w:ilvl w:val="0"/>
          <w:numId w:val="148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Mają dobry kontakt ze szkołą </w:t>
      </w:r>
      <w:r>
        <w:rPr>
          <w:rFonts w:cs="Times New Roman"/>
        </w:rPr>
        <w:t>i szeroko rozumianym środowiskiem dziecka.</w:t>
      </w:r>
    </w:p>
    <w:p w:rsidR="008B27FC" w:rsidRDefault="00975EE7">
      <w:pPr>
        <w:pStyle w:val="Standard"/>
        <w:numPr>
          <w:ilvl w:val="0"/>
          <w:numId w:val="75"/>
        </w:numPr>
        <w:tabs>
          <w:tab w:val="left" w:pos="426"/>
        </w:tabs>
        <w:ind w:left="0" w:firstLine="0"/>
        <w:jc w:val="both"/>
      </w:pPr>
      <w:r>
        <w:rPr>
          <w:rFonts w:cs="Times New Roman"/>
        </w:rPr>
        <w:t>Aktywnie współpracują ze szkołą, dzieląc odpowiedzialność za podejmowane wspólnie oddziaływania profilak</w:t>
      </w:r>
      <w:r>
        <w:rPr>
          <w:rFonts w:cs="Times New Roman"/>
        </w:rPr>
        <w:softHyphen/>
        <w:t>tyczno – wychowawcze i opiekuńcze.</w:t>
      </w:r>
    </w:p>
    <w:p w:rsidR="008B27FC" w:rsidRDefault="00975EE7">
      <w:pPr>
        <w:pStyle w:val="Standard"/>
        <w:numPr>
          <w:ilvl w:val="0"/>
          <w:numId w:val="75"/>
        </w:numPr>
        <w:tabs>
          <w:tab w:val="left" w:pos="426"/>
        </w:tabs>
        <w:ind w:left="0" w:firstLine="0"/>
        <w:jc w:val="both"/>
      </w:pPr>
      <w:r>
        <w:rPr>
          <w:rFonts w:cs="Times New Roman"/>
        </w:rPr>
        <w:t>Zdobywają wiedzę na temat potrzeb dzieci, zagrożeń wieku dojrzewania i sp</w:t>
      </w:r>
      <w:r>
        <w:rPr>
          <w:rFonts w:cs="Times New Roman"/>
        </w:rPr>
        <w:t>osobów przeciwdziałania im.</w:t>
      </w:r>
    </w:p>
    <w:p w:rsidR="008B27FC" w:rsidRDefault="00975EE7">
      <w:pPr>
        <w:pStyle w:val="Standard"/>
        <w:numPr>
          <w:ilvl w:val="0"/>
          <w:numId w:val="75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Stanowią wzór osobowy – model dla dziecka.</w:t>
      </w:r>
    </w:p>
    <w:p w:rsidR="008B27FC" w:rsidRDefault="00975EE7">
      <w:pPr>
        <w:pStyle w:val="Standard"/>
        <w:numPr>
          <w:ilvl w:val="0"/>
          <w:numId w:val="75"/>
        </w:numPr>
        <w:tabs>
          <w:tab w:val="left" w:pos="426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>Dbają o dobry kontakt z dzieckiem.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975EE7">
      <w:pPr>
        <w:pStyle w:val="Standard"/>
        <w:numPr>
          <w:ilvl w:val="0"/>
          <w:numId w:val="75"/>
        </w:numPr>
        <w:tabs>
          <w:tab w:val="left" w:pos="3289"/>
          <w:tab w:val="left" w:pos="9028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INSTYTUCJE  WSPIERAJĄCE  SZKOŁĘ  W  DZIAŁANIACH</w:t>
      </w:r>
    </w:p>
    <w:p w:rsidR="008B27FC" w:rsidRDefault="00975EE7">
      <w:pPr>
        <w:pStyle w:val="Standard"/>
        <w:tabs>
          <w:tab w:val="left" w:pos="5809"/>
          <w:tab w:val="left" w:pos="11548"/>
        </w:tabs>
        <w:ind w:left="36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PROFILAKTYCZNYCH</w:t>
      </w:r>
    </w:p>
    <w:p w:rsidR="008B27FC" w:rsidRDefault="008B27FC">
      <w:pPr>
        <w:pStyle w:val="Standard"/>
        <w:tabs>
          <w:tab w:val="left" w:pos="5809"/>
          <w:tab w:val="left" w:pos="11548"/>
        </w:tabs>
        <w:ind w:left="360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955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3249"/>
      </w:tblGrid>
      <w:tr w:rsidR="008B27F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instytucji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Telefon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57"/>
              </w:numPr>
              <w:tabs>
                <w:tab w:val="left" w:pos="2929"/>
                <w:tab w:val="left" w:pos="866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Poradnia Psychologiczno - Pedagogiczna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1466 301 81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57"/>
              </w:numPr>
              <w:tabs>
                <w:tab w:val="left" w:pos="2929"/>
                <w:tab w:val="left" w:pos="866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Powiatowe Centrum Pomocy Rodzinie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1466 300 31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57"/>
              </w:numPr>
              <w:tabs>
                <w:tab w:val="left" w:pos="2929"/>
                <w:tab w:val="left" w:pos="866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1468 46 075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57"/>
              </w:numPr>
              <w:tabs>
                <w:tab w:val="left" w:pos="2929"/>
                <w:tab w:val="left" w:pos="866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Komenda Powiatowa Policji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14662 62 22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57"/>
              </w:numPr>
              <w:tabs>
                <w:tab w:val="left" w:pos="2929"/>
                <w:tab w:val="left" w:pos="866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Powiatowa Stacja Sanitarno – Epidemiologiczna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14663 07 43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numPr>
                <w:ilvl w:val="0"/>
                <w:numId w:val="57"/>
              </w:numPr>
              <w:tabs>
                <w:tab w:val="left" w:pos="2929"/>
                <w:tab w:val="left" w:pos="866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Komisja Rozwiązywania Problemów Alkoholowych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5809"/>
                <w:tab w:val="left" w:pos="11548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14684 63 70 wew. 21</w:t>
            </w:r>
          </w:p>
        </w:tc>
      </w:tr>
    </w:tbl>
    <w:p w:rsidR="008B27FC" w:rsidRDefault="008B27FC">
      <w:pPr>
        <w:pStyle w:val="Standard"/>
        <w:tabs>
          <w:tab w:val="left" w:pos="5809"/>
          <w:tab w:val="left" w:pos="11548"/>
        </w:tabs>
        <w:jc w:val="both"/>
        <w:rPr>
          <w:rFonts w:cs="Times New Roman"/>
        </w:rPr>
      </w:pPr>
    </w:p>
    <w:p w:rsidR="008B27FC" w:rsidRDefault="00975EE7">
      <w:pPr>
        <w:pStyle w:val="Standard"/>
        <w:numPr>
          <w:ilvl w:val="0"/>
          <w:numId w:val="57"/>
        </w:numPr>
        <w:tabs>
          <w:tab w:val="left" w:pos="-1812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EWALUACJA PROGRAMÓW </w:t>
      </w:r>
    </w:p>
    <w:p w:rsidR="008B27FC" w:rsidRDefault="008B27FC">
      <w:pPr>
        <w:pStyle w:val="Standard"/>
        <w:tabs>
          <w:tab w:val="left" w:pos="708"/>
        </w:tabs>
        <w:ind w:left="360"/>
        <w:jc w:val="both"/>
        <w:rPr>
          <w:rFonts w:cs="Times New Roman"/>
          <w:b/>
          <w:sz w:val="28"/>
          <w:szCs w:val="28"/>
        </w:rPr>
      </w:pPr>
    </w:p>
    <w:p w:rsidR="008B27FC" w:rsidRDefault="00975EE7">
      <w:pPr>
        <w:pStyle w:val="Standard"/>
        <w:numPr>
          <w:ilvl w:val="0"/>
          <w:numId w:val="149"/>
        </w:numPr>
        <w:tabs>
          <w:tab w:val="left" w:pos="-2172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Cel ogólny ewaluacji:</w:t>
      </w:r>
    </w:p>
    <w:p w:rsidR="008B27FC" w:rsidRDefault="00975EE7">
      <w:pPr>
        <w:pStyle w:val="Textbody"/>
        <w:tabs>
          <w:tab w:val="left" w:pos="708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Podniesienie efektywności pracy szkoły.</w:t>
      </w:r>
    </w:p>
    <w:p w:rsidR="008B27FC" w:rsidRDefault="00975EE7">
      <w:pPr>
        <w:pStyle w:val="Standard"/>
        <w:numPr>
          <w:ilvl w:val="0"/>
          <w:numId w:val="7"/>
        </w:numPr>
        <w:tabs>
          <w:tab w:val="left" w:pos="-2172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Cel szczegółowy:</w:t>
      </w:r>
    </w:p>
    <w:p w:rsidR="008B27FC" w:rsidRDefault="00975EE7">
      <w:pPr>
        <w:pStyle w:val="Nagwek6"/>
        <w:spacing w:line="240" w:lineRule="auto"/>
        <w:rPr>
          <w:rFonts w:cs="Times New Roman"/>
        </w:rPr>
      </w:pPr>
      <w:r>
        <w:rPr>
          <w:rFonts w:cs="Times New Roman"/>
        </w:rPr>
        <w:t>Sprawdzenie funkcjonowania Programu Profilaktyki w praktyce szkolnej oraz jego modyfikacja i wyeliminowanie dostrzeżonych braków.</w:t>
      </w:r>
    </w:p>
    <w:p w:rsidR="008B27FC" w:rsidRDefault="008B27FC">
      <w:pPr>
        <w:pStyle w:val="Standard"/>
        <w:jc w:val="both"/>
        <w:rPr>
          <w:rFonts w:cs="Times New Roman"/>
        </w:rPr>
      </w:pPr>
    </w:p>
    <w:tbl>
      <w:tblPr>
        <w:tblW w:w="964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2239"/>
        <w:gridCol w:w="1487"/>
        <w:gridCol w:w="1191"/>
        <w:gridCol w:w="1060"/>
        <w:gridCol w:w="1267"/>
        <w:gridCol w:w="1281"/>
      </w:tblGrid>
      <w:tr w:rsidR="008B27F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Obiekt ewaluacji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Pytania kluczowe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Kryteria ewa</w:t>
            </w:r>
            <w:r>
              <w:rPr>
                <w:rFonts w:cs="Times New Roman"/>
                <w:b/>
                <w:bCs/>
              </w:rPr>
              <w:softHyphen/>
              <w:t>luacji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Metody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Próba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Monitoro</w:t>
            </w:r>
            <w:r>
              <w:rPr>
                <w:rFonts w:cs="Times New Roman"/>
                <w:b/>
                <w:bCs/>
              </w:rPr>
              <w:softHyphen/>
              <w:t>wanie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Raport</w:t>
            </w:r>
          </w:p>
        </w:tc>
      </w:tr>
      <w:tr w:rsidR="008B27FC">
        <w:tblPrEx>
          <w:tblCellMar>
            <w:top w:w="0" w:type="dxa"/>
            <w:bottom w:w="0" w:type="dxa"/>
          </w:tblCellMar>
        </w:tblPrEx>
        <w:trPr>
          <w:trHeight w:val="348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spacing w:val="-4"/>
              </w:rPr>
              <w:t>Funkcjono</w:t>
            </w:r>
            <w:r>
              <w:rPr>
                <w:rFonts w:cs="Times New Roman"/>
                <w:spacing w:val="-4"/>
              </w:rPr>
              <w:softHyphen/>
              <w:t>wa</w:t>
            </w:r>
            <w:r>
              <w:rPr>
                <w:rFonts w:cs="Times New Roman"/>
                <w:spacing w:val="-4"/>
              </w:rPr>
              <w:softHyphen/>
              <w:t>nie pro</w:t>
            </w:r>
            <w:r>
              <w:rPr>
                <w:rFonts w:cs="Times New Roman"/>
                <w:spacing w:val="-4"/>
              </w:rPr>
              <w:softHyphen/>
              <w:t>gramu pro</w:t>
            </w:r>
            <w:r>
              <w:rPr>
                <w:rFonts w:cs="Times New Roman"/>
                <w:spacing w:val="-4"/>
              </w:rPr>
              <w:softHyphen/>
              <w:t>filaktyki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spacing w:val="-4"/>
                <w:u w:val="single"/>
              </w:rPr>
              <w:t xml:space="preserve">Czy program </w:t>
            </w:r>
            <w:r>
              <w:rPr>
                <w:rFonts w:cs="Times New Roman"/>
                <w:spacing w:val="-4"/>
              </w:rPr>
              <w:t>profilaktyki uwzględnia przepisy prawa oświatowego?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 xml:space="preserve">Jaka jest </w:t>
            </w:r>
            <w:r>
              <w:rPr>
                <w:rFonts w:cs="Times New Roman"/>
                <w:spacing w:val="-4"/>
              </w:rPr>
              <w:t>znajomość pro</w:t>
            </w:r>
            <w:r>
              <w:rPr>
                <w:rFonts w:cs="Times New Roman"/>
                <w:spacing w:val="-4"/>
              </w:rPr>
              <w:softHyphen/>
              <w:t>gramu profilaktyki wśród uczniów, nauczycieli i ro</w:t>
            </w:r>
            <w:r>
              <w:rPr>
                <w:rFonts w:cs="Times New Roman"/>
                <w:spacing w:val="-4"/>
              </w:rPr>
              <w:softHyphen/>
              <w:t>dziców?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 xml:space="preserve">Czy główne </w:t>
            </w:r>
            <w:r>
              <w:rPr>
                <w:rFonts w:cs="Times New Roman"/>
                <w:spacing w:val="-4"/>
              </w:rPr>
              <w:t>założenia pro</w:t>
            </w:r>
            <w:r>
              <w:rPr>
                <w:rFonts w:cs="Times New Roman"/>
                <w:spacing w:val="-4"/>
              </w:rPr>
              <w:softHyphen/>
              <w:t>gramu są akceptowane przez wszystkich zaintere</w:t>
            </w:r>
            <w:r>
              <w:rPr>
                <w:rFonts w:cs="Times New Roman"/>
                <w:spacing w:val="-4"/>
              </w:rPr>
              <w:softHyphen/>
              <w:t>sowan</w:t>
            </w:r>
            <w:r>
              <w:rPr>
                <w:rFonts w:cs="Times New Roman"/>
                <w:spacing w:val="-4"/>
              </w:rPr>
              <w:t>ych: uczniów, na</w:t>
            </w:r>
            <w:r>
              <w:rPr>
                <w:rFonts w:cs="Times New Roman"/>
                <w:spacing w:val="-4"/>
              </w:rPr>
              <w:softHyphen/>
              <w:t>uczycieli i rodziców?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>W jaki sposób są</w:t>
            </w:r>
            <w:r>
              <w:rPr>
                <w:rFonts w:cs="Times New Roman"/>
                <w:spacing w:val="-4"/>
              </w:rPr>
              <w:t xml:space="preserve"> realizo</w:t>
            </w:r>
            <w:r>
              <w:rPr>
                <w:rFonts w:cs="Times New Roman"/>
                <w:spacing w:val="-4"/>
              </w:rPr>
              <w:softHyphen/>
              <w:t>wane założone w progra</w:t>
            </w:r>
            <w:r>
              <w:rPr>
                <w:rFonts w:cs="Times New Roman"/>
                <w:spacing w:val="-4"/>
              </w:rPr>
              <w:softHyphen/>
              <w:t>mie cele?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 xml:space="preserve">Na osiągnięcie jakiego efektu </w:t>
            </w:r>
            <w:r>
              <w:rPr>
                <w:rFonts w:cs="Times New Roman"/>
                <w:spacing w:val="-4"/>
              </w:rPr>
              <w:t xml:space="preserve">podejmowanych działań w zakresie profilaktyki pierwszorzędowej (patrz, str. 9/13) został położony szczególny nacisk w ciągu </w:t>
            </w:r>
            <w:r>
              <w:rPr>
                <w:rFonts w:cs="Times New Roman"/>
                <w:spacing w:val="-4"/>
              </w:rPr>
              <w:t>bieżącego roku szkolnego i z jakim wynikiem?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spacing w:val="-4"/>
                <w:u w:val="single"/>
              </w:rPr>
              <w:t xml:space="preserve">Zgodność z </w:t>
            </w:r>
            <w:r>
              <w:rPr>
                <w:rFonts w:cs="Times New Roman"/>
                <w:spacing w:val="-4"/>
              </w:rPr>
              <w:t>obowiązującymi przepisami.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 xml:space="preserve">Znajomość </w:t>
            </w:r>
            <w:r>
              <w:rPr>
                <w:rFonts w:cs="Times New Roman"/>
                <w:spacing w:val="-4"/>
              </w:rPr>
              <w:t>pro</w:t>
            </w:r>
            <w:r>
              <w:rPr>
                <w:rFonts w:cs="Times New Roman"/>
                <w:spacing w:val="-4"/>
              </w:rPr>
              <w:softHyphen/>
              <w:t>gramu profilak</w:t>
            </w:r>
            <w:r>
              <w:rPr>
                <w:rFonts w:cs="Times New Roman"/>
                <w:spacing w:val="-4"/>
              </w:rPr>
              <w:softHyphen/>
              <w:t>tyki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 xml:space="preserve">Akceptacja </w:t>
            </w:r>
            <w:r>
              <w:rPr>
                <w:rFonts w:cs="Times New Roman"/>
                <w:spacing w:val="-4"/>
              </w:rPr>
              <w:t>zało</w:t>
            </w:r>
            <w:r>
              <w:rPr>
                <w:rFonts w:cs="Times New Roman"/>
                <w:spacing w:val="-4"/>
              </w:rPr>
              <w:softHyphen/>
              <w:t>żeń.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 xml:space="preserve">Realizacja </w:t>
            </w:r>
            <w:r>
              <w:rPr>
                <w:rFonts w:cs="Times New Roman"/>
                <w:spacing w:val="-4"/>
              </w:rPr>
              <w:t>zało</w:t>
            </w:r>
            <w:r>
              <w:rPr>
                <w:rFonts w:cs="Times New Roman"/>
                <w:spacing w:val="-4"/>
              </w:rPr>
              <w:softHyphen/>
              <w:t>żonych w pro</w:t>
            </w:r>
            <w:r>
              <w:rPr>
                <w:rFonts w:cs="Times New Roman"/>
                <w:spacing w:val="-4"/>
              </w:rPr>
              <w:softHyphen/>
              <w:t>gramie celów.</w:t>
            </w: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  <w:u w:val="single"/>
              </w:rPr>
              <w:t xml:space="preserve">Adekwatność </w:t>
            </w:r>
            <w:r>
              <w:rPr>
                <w:rFonts w:cs="Times New Roman"/>
                <w:spacing w:val="-4"/>
              </w:rPr>
              <w:t>założeń pro</w:t>
            </w:r>
            <w:r>
              <w:rPr>
                <w:rFonts w:cs="Times New Roman"/>
                <w:spacing w:val="-4"/>
              </w:rPr>
              <w:softHyphen/>
              <w:t>gramu do potrzeb i oczekiwań.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>Wywiad</w:t>
            </w: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975EE7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>Analiza do</w:t>
            </w:r>
            <w:r>
              <w:rPr>
                <w:rFonts w:cs="Times New Roman"/>
                <w:spacing w:val="-4"/>
              </w:rPr>
              <w:softHyphen/>
              <w:t>k</w:t>
            </w:r>
            <w:r>
              <w:rPr>
                <w:rFonts w:cs="Times New Roman"/>
                <w:spacing w:val="-4"/>
              </w:rPr>
              <w:t>umentów</w:t>
            </w: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8B27FC">
            <w:pPr>
              <w:pStyle w:val="Standard"/>
              <w:tabs>
                <w:tab w:val="left" w:pos="708"/>
              </w:tabs>
              <w:rPr>
                <w:rFonts w:cs="Times New Roman"/>
                <w:spacing w:val="-4"/>
              </w:rPr>
            </w:pPr>
          </w:p>
          <w:p w:rsidR="008B27FC" w:rsidRDefault="00975EE7">
            <w:pPr>
              <w:pStyle w:val="Standard"/>
              <w:tabs>
                <w:tab w:val="left" w:pos="708"/>
              </w:tabs>
            </w:pPr>
            <w:r>
              <w:rPr>
                <w:rFonts w:cs="Times New Roman"/>
                <w:spacing w:val="-4"/>
              </w:rPr>
              <w:t>ankieta przeprowadzona wśród uczniów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Wszyscy uczniowie, uczestnicy programu.</w:t>
            </w: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8B27F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B27FC" w:rsidRDefault="00975EE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</w:tabs>
              <w:snapToGrid w:val="0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Uczniowie losowo wybranych klas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  <w:rPr>
                <w:rFonts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>Dane groma</w:t>
            </w:r>
            <w:r>
              <w:rPr>
                <w:rFonts w:cs="Times New Roman"/>
                <w:spacing w:val="-4"/>
              </w:rPr>
              <w:softHyphen/>
              <w:t xml:space="preserve">dzi osoba wyznaczona przez dyrektora szkoły  która jest  odpowiedzialna za opracowanie kwestionariusza </w:t>
            </w:r>
            <w:r>
              <w:rPr>
                <w:rFonts w:cs="Times New Roman"/>
                <w:spacing w:val="-4"/>
              </w:rPr>
              <w:t>potrzebnej ankiety. Za przeprowadzenie ankiet wśród uczniów (i rodziców)odpowiedzialni są wychowawcy klas. Natomiast za ich opracowanie i przygotowanie arkuszy zbiorczych –wyznaczony nauczyciel.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7FC" w:rsidRDefault="00975EE7">
            <w:pPr>
              <w:pStyle w:val="Standard"/>
              <w:tabs>
                <w:tab w:val="left" w:pos="708"/>
              </w:tabs>
              <w:snapToGrid w:val="0"/>
            </w:pPr>
            <w:r>
              <w:rPr>
                <w:rFonts w:cs="Times New Roman"/>
                <w:spacing w:val="-4"/>
              </w:rPr>
              <w:t>Pisemny do wiadomości Rady Pedago</w:t>
            </w:r>
            <w:r>
              <w:rPr>
                <w:rFonts w:cs="Times New Roman"/>
                <w:spacing w:val="-4"/>
              </w:rPr>
              <w:softHyphen/>
              <w:t>gicznej i  Rady Rodziców</w:t>
            </w:r>
          </w:p>
        </w:tc>
      </w:tr>
    </w:tbl>
    <w:p w:rsidR="008B27FC" w:rsidRDefault="00975EE7">
      <w:pPr>
        <w:pStyle w:val="Standard"/>
        <w:tabs>
          <w:tab w:val="left" w:pos="708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B27FC" w:rsidRDefault="00975EE7">
      <w:pPr>
        <w:pStyle w:val="Standard"/>
        <w:numPr>
          <w:ilvl w:val="0"/>
          <w:numId w:val="57"/>
        </w:numPr>
        <w:tabs>
          <w:tab w:val="left" w:pos="-1812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PLECANA LITERATURA</w:t>
      </w:r>
    </w:p>
    <w:p w:rsidR="008B27FC" w:rsidRDefault="00975EE7">
      <w:pPr>
        <w:pStyle w:val="Standard"/>
        <w:numPr>
          <w:ilvl w:val="0"/>
          <w:numId w:val="150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 xml:space="preserve">Ewa Kosińska, </w:t>
      </w:r>
      <w:r>
        <w:rPr>
          <w:rFonts w:cs="Times New Roman"/>
          <w:b/>
          <w:bCs/>
          <w:i/>
          <w:iCs/>
        </w:rPr>
        <w:t>Zasady konstruowania szkolnego programu profilaktyki</w:t>
      </w:r>
      <w:r>
        <w:rPr>
          <w:rFonts w:cs="Times New Roman"/>
        </w:rPr>
        <w:t>, Wydawnictwo Rubikon, Kraków 2002 (http://www.rubikon.krakow.pl).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 xml:space="preserve">Bożena Kamińska – Buśko, </w:t>
      </w:r>
      <w:r>
        <w:rPr>
          <w:rFonts w:cs="Times New Roman"/>
          <w:b/>
          <w:bCs/>
          <w:i/>
          <w:iCs/>
        </w:rPr>
        <w:t>Zapobieganie uzależnieniom uczniów</w:t>
      </w:r>
      <w:r>
        <w:rPr>
          <w:rFonts w:cs="Times New Roman"/>
        </w:rPr>
        <w:t>, CMPPP, Warszawa 1997.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 xml:space="preserve">Ewa Kosińska, </w:t>
      </w:r>
      <w:r>
        <w:rPr>
          <w:rFonts w:cs="Times New Roman"/>
        </w:rPr>
        <w:t xml:space="preserve">Barbara Zachora, </w:t>
      </w:r>
      <w:r>
        <w:rPr>
          <w:rFonts w:cs="Times New Roman"/>
          <w:b/>
          <w:bCs/>
          <w:i/>
          <w:iCs/>
        </w:rPr>
        <w:t>Profilaktyka pierwszorzędowa w szkole. Scenariusze zajęć z uczniami</w:t>
      </w:r>
      <w:r>
        <w:rPr>
          <w:rFonts w:cs="Times New Roman"/>
        </w:rPr>
        <w:t>, Wy</w:t>
      </w:r>
      <w:r>
        <w:rPr>
          <w:rFonts w:cs="Times New Roman"/>
        </w:rPr>
        <w:softHyphen/>
        <w:t>dawnictwo Rubikon, Kraków 2003 (http://www.rubikon.krakow.pl).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 xml:space="preserve">Ernst Ken, </w:t>
      </w:r>
      <w:r>
        <w:rPr>
          <w:rFonts w:cs="Times New Roman"/>
          <w:b/>
          <w:bCs/>
          <w:i/>
          <w:iCs/>
        </w:rPr>
        <w:t>Szkolne gry uczniów. Jak sobie z nimi radzić</w:t>
      </w:r>
      <w:r>
        <w:rPr>
          <w:rFonts w:cs="Times New Roman"/>
        </w:rPr>
        <w:t>, WSiP, Warszawa 1991.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 xml:space="preserve">Gordon Thomes, </w:t>
      </w:r>
      <w:r>
        <w:rPr>
          <w:rFonts w:cs="Times New Roman"/>
          <w:b/>
          <w:bCs/>
          <w:i/>
          <w:iCs/>
        </w:rPr>
        <w:t xml:space="preserve">Wychowanie </w:t>
      </w:r>
      <w:r>
        <w:rPr>
          <w:rFonts w:cs="Times New Roman"/>
          <w:b/>
          <w:bCs/>
          <w:i/>
          <w:iCs/>
        </w:rPr>
        <w:t>bez porażek w szkole</w:t>
      </w:r>
      <w:r>
        <w:rPr>
          <w:rFonts w:cs="Times New Roman"/>
        </w:rPr>
        <w:t>, Instytut Wydawniczy PAX, Warszawa 2002.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 xml:space="preserve">Konopnicki J. </w:t>
      </w:r>
      <w:r>
        <w:rPr>
          <w:rFonts w:cs="Times New Roman"/>
          <w:b/>
          <w:bCs/>
          <w:i/>
          <w:iCs/>
        </w:rPr>
        <w:t>„Powodzenia i niepowodzenia szkolne”,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>Spionek H</w:t>
      </w:r>
      <w:r>
        <w:rPr>
          <w:rFonts w:cs="Times New Roman"/>
          <w:i/>
          <w:iCs/>
        </w:rPr>
        <w:t>. „</w:t>
      </w:r>
      <w:r>
        <w:rPr>
          <w:rFonts w:cs="Times New Roman"/>
          <w:b/>
          <w:bCs/>
          <w:i/>
          <w:iCs/>
        </w:rPr>
        <w:t>Zaburzenia rozwoju uczniów a niepowodzenia szkolne”,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 xml:space="preserve">Tyszkowa M. </w:t>
      </w:r>
      <w:r>
        <w:rPr>
          <w:rFonts w:cs="Times New Roman"/>
          <w:bCs/>
          <w:iCs/>
        </w:rPr>
        <w:t>„</w:t>
      </w:r>
      <w:r>
        <w:rPr>
          <w:rFonts w:cs="Times New Roman"/>
          <w:b/>
          <w:bCs/>
          <w:iCs/>
        </w:rPr>
        <w:t>Czynniki determinujące pracę szkolną dziecka</w:t>
      </w:r>
      <w:r>
        <w:rPr>
          <w:rFonts w:cs="Times New Roman"/>
          <w:bCs/>
          <w:iCs/>
        </w:rPr>
        <w:t>”,</w:t>
      </w:r>
    </w:p>
    <w:p w:rsidR="008B27FC" w:rsidRDefault="00975EE7">
      <w:pPr>
        <w:pStyle w:val="Standard"/>
        <w:numPr>
          <w:ilvl w:val="0"/>
          <w:numId w:val="52"/>
        </w:numPr>
        <w:tabs>
          <w:tab w:val="left" w:pos="708"/>
        </w:tabs>
        <w:ind w:left="0" w:firstLine="0"/>
        <w:jc w:val="both"/>
      </w:pPr>
      <w:r>
        <w:rPr>
          <w:rFonts w:cs="Times New Roman"/>
        </w:rPr>
        <w:t>Vasta R., Haith M</w:t>
      </w:r>
      <w:r>
        <w:rPr>
          <w:rFonts w:cs="Times New Roman"/>
        </w:rPr>
        <w:t xml:space="preserve">., Miller S. </w:t>
      </w:r>
      <w:r>
        <w:rPr>
          <w:rFonts w:cs="Times New Roman"/>
          <w:b/>
          <w:bCs/>
          <w:i/>
          <w:iCs/>
        </w:rPr>
        <w:t>„Psychologia dziecka”,</w:t>
      </w: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</w:rPr>
      </w:pPr>
    </w:p>
    <w:p w:rsidR="008B27FC" w:rsidRDefault="008B27FC">
      <w:pPr>
        <w:pStyle w:val="Standard"/>
        <w:tabs>
          <w:tab w:val="left" w:pos="708"/>
        </w:tabs>
        <w:jc w:val="both"/>
        <w:rPr>
          <w:rFonts w:cs="Times New Roman"/>
          <w:b/>
          <w:bCs/>
          <w:i/>
          <w:iCs/>
        </w:rPr>
      </w:pPr>
    </w:p>
    <w:p w:rsidR="008B27FC" w:rsidRDefault="008B27FC">
      <w:pPr>
        <w:pStyle w:val="Textbody"/>
        <w:jc w:val="both"/>
        <w:rPr>
          <w:rFonts w:cs="Times New Roman"/>
          <w:b/>
          <w:bCs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lang w:val="pl-PL"/>
        </w:rPr>
      </w:pPr>
    </w:p>
    <w:p w:rsidR="008B27FC" w:rsidRDefault="008B27FC">
      <w:pPr>
        <w:pStyle w:val="Textbody"/>
        <w:jc w:val="both"/>
        <w:rPr>
          <w:rFonts w:cs="Times New Roman"/>
          <w:b/>
          <w:bCs/>
          <w:lang w:val="pl-PL"/>
        </w:rPr>
      </w:pPr>
    </w:p>
    <w:p w:rsidR="008B27FC" w:rsidRDefault="00975EE7">
      <w:pPr>
        <w:pStyle w:val="Textbody"/>
        <w:jc w:val="both"/>
      </w:pPr>
      <w:r>
        <w:rPr>
          <w:rFonts w:cs="Times New Roman"/>
          <w:b/>
          <w:bCs/>
          <w:lang w:val="pl-PL"/>
        </w:rPr>
        <w:t>ZAŁĄCZNIKI</w:t>
      </w:r>
      <w:r>
        <w:rPr>
          <w:rStyle w:val="HTMLMarkup"/>
          <w:rFonts w:cs="Times New Roman"/>
          <w:lang w:val="pl-PL"/>
        </w:rPr>
        <w:t>POSTĘPOWANIE W SYTUACJACH KRYZYSOWYCH:</w:t>
      </w:r>
    </w:p>
    <w:p w:rsidR="008B27FC" w:rsidRDefault="008B27FC">
      <w:pPr>
        <w:pStyle w:val="Standard"/>
        <w:jc w:val="both"/>
        <w:rPr>
          <w:rFonts w:cs="Times New Roman"/>
        </w:rPr>
      </w:pPr>
    </w:p>
    <w:p w:rsidR="008B27FC" w:rsidRDefault="00975EE7">
      <w:pPr>
        <w:pStyle w:val="Standard"/>
        <w:jc w:val="both"/>
      </w:pPr>
      <w:r>
        <w:rPr>
          <w:rFonts w:cs="Times New Roman"/>
          <w:b/>
          <w:bCs/>
        </w:rPr>
        <w:t>Znalazłeś narkotyk, np. pod</w:t>
      </w:r>
      <w:r>
        <w:rPr>
          <w:b/>
          <w:bCs/>
        </w:rPr>
        <w:t xml:space="preserve"> ławką</w:t>
      </w:r>
    </w:p>
    <w:p w:rsidR="008B27FC" w:rsidRDefault="00975EE7">
      <w:pPr>
        <w:pStyle w:val="Standard"/>
        <w:jc w:val="both"/>
      </w:pPr>
      <w:r>
        <w:t xml:space="preserve">  Znalezionego narkotyku nie można przechowywać w szkole. Posiadanie narkotyków jest</w:t>
      </w:r>
      <w:r>
        <w:br/>
      </w:r>
      <w:r>
        <w:t xml:space="preserve">w Polsce przestępstwem. </w:t>
      </w:r>
      <w:r>
        <w:t>Poinformuj o zdarzeniu dyrektora, wezwijcie policję, która odbierze</w:t>
      </w:r>
      <w:r>
        <w:br/>
      </w:r>
      <w:r>
        <w:t>i zabezpieczy narkotyk.</w:t>
      </w:r>
    </w:p>
    <w:p w:rsidR="008B27FC" w:rsidRDefault="008B27FC">
      <w:pPr>
        <w:pStyle w:val="Standard"/>
        <w:jc w:val="both"/>
        <w:rPr>
          <w:b/>
          <w:bCs/>
        </w:rPr>
      </w:pPr>
    </w:p>
    <w:p w:rsidR="008B27FC" w:rsidRDefault="00975EE7">
      <w:pPr>
        <w:pStyle w:val="Standard"/>
        <w:jc w:val="both"/>
        <w:rPr>
          <w:b/>
          <w:bCs/>
        </w:rPr>
      </w:pPr>
      <w:r>
        <w:rPr>
          <w:b/>
          <w:bCs/>
        </w:rPr>
        <w:t>Złapałeś ucznia z narkotykiem</w:t>
      </w:r>
    </w:p>
    <w:p w:rsidR="008B27FC" w:rsidRDefault="00975EE7">
      <w:pPr>
        <w:pStyle w:val="Standard"/>
        <w:jc w:val="both"/>
      </w:pPr>
      <w:r>
        <w:t xml:space="preserve">   Jeśli uczeń ma mniej niż 18 lat, na wszystko, co zrobisz, musisz mieć zgodę rodziców.</w:t>
      </w:r>
      <w:r>
        <w:br/>
      </w:r>
      <w:r>
        <w:t>Zabezpiecz dowody przy świadkach, pamiętaj j</w:t>
      </w:r>
      <w:r>
        <w:t>ednak, że nie masz prawa przeszukać teczki ucznia ani jego rzeczy osobistych. Natychmiast wezwij do szkoły rodziców i rzeczowo wyjaśnij im zaistniałą sytuację. W porozumieniu z dyrektorem wezwij do szkoły policję, aby zabezpieczyła narkotyk.</w:t>
      </w:r>
    </w:p>
    <w:p w:rsidR="008B27FC" w:rsidRDefault="008B27FC">
      <w:pPr>
        <w:pStyle w:val="Standard"/>
        <w:jc w:val="both"/>
        <w:rPr>
          <w:b/>
          <w:bCs/>
        </w:rPr>
      </w:pPr>
    </w:p>
    <w:p w:rsidR="008B27FC" w:rsidRDefault="00975EE7">
      <w:pPr>
        <w:pStyle w:val="Standard"/>
        <w:jc w:val="both"/>
        <w:rPr>
          <w:b/>
          <w:bCs/>
        </w:rPr>
      </w:pPr>
      <w:r>
        <w:rPr>
          <w:b/>
          <w:bCs/>
        </w:rPr>
        <w:t>Gdy podejrzew</w:t>
      </w:r>
      <w:r>
        <w:rPr>
          <w:b/>
          <w:bCs/>
        </w:rPr>
        <w:t>asz, że uczeń jest pod wpływem środków odurzających:</w:t>
      </w:r>
    </w:p>
    <w:p w:rsidR="008B27FC" w:rsidRDefault="00975EE7">
      <w:pPr>
        <w:pStyle w:val="Standard"/>
        <w:numPr>
          <w:ilvl w:val="0"/>
          <w:numId w:val="151"/>
        </w:numPr>
        <w:jc w:val="both"/>
      </w:pPr>
      <w:r>
        <w:t>nie pozostawiaj go samego, zapewnij mu opiekę lekarską; pod wpływem środka odurzającego może wyrządzić krzywdę sobie lub innym;</w:t>
      </w:r>
    </w:p>
    <w:p w:rsidR="008B27FC" w:rsidRDefault="00975EE7">
      <w:pPr>
        <w:pStyle w:val="Standard"/>
        <w:numPr>
          <w:ilvl w:val="0"/>
          <w:numId w:val="1"/>
        </w:numPr>
        <w:jc w:val="both"/>
      </w:pPr>
      <w:r>
        <w:t>nie działaj w pojedynkę, poproś kogoś o pomoc;</w:t>
      </w:r>
    </w:p>
    <w:p w:rsidR="008B27FC" w:rsidRDefault="00975EE7">
      <w:pPr>
        <w:pStyle w:val="Standard"/>
        <w:numPr>
          <w:ilvl w:val="0"/>
          <w:numId w:val="1"/>
        </w:numPr>
        <w:jc w:val="both"/>
      </w:pPr>
      <w:r>
        <w:t>zawiadom rodziców ucznia.</w:t>
      </w:r>
    </w:p>
    <w:p w:rsidR="008B27FC" w:rsidRDefault="008B27FC">
      <w:pPr>
        <w:pStyle w:val="Standard"/>
        <w:jc w:val="both"/>
        <w:rPr>
          <w:b/>
          <w:bCs/>
        </w:rPr>
      </w:pPr>
    </w:p>
    <w:p w:rsidR="008B27FC" w:rsidRDefault="00975EE7">
      <w:pPr>
        <w:pStyle w:val="Standard"/>
        <w:jc w:val="both"/>
        <w:rPr>
          <w:b/>
          <w:bCs/>
        </w:rPr>
      </w:pPr>
      <w:r>
        <w:rPr>
          <w:b/>
          <w:bCs/>
        </w:rPr>
        <w:t>W</w:t>
      </w:r>
      <w:r>
        <w:rPr>
          <w:b/>
          <w:bCs/>
        </w:rPr>
        <w:t>yciąg z ustawy o przeciwdziałaniu narkomanii:</w:t>
      </w:r>
    </w:p>
    <w:p w:rsidR="008B27FC" w:rsidRDefault="00975EE7">
      <w:pPr>
        <w:pStyle w:val="Standard"/>
        <w:jc w:val="both"/>
      </w:pPr>
      <w:r>
        <w:t>Od 12 grudnia 2000 r. karze podlega każdy, kto posiada nawet nieznaczną ilość narkotyków.</w:t>
      </w:r>
    </w:p>
    <w:p w:rsidR="008B27FC" w:rsidRDefault="00975EE7">
      <w:pPr>
        <w:pStyle w:val="Tekstpodstawowywcity3"/>
        <w:spacing w:line="240" w:lineRule="auto"/>
      </w:pPr>
      <w:r>
        <w:t>Art. 48.1. Kto wbrew przepisom ustawy posiada środki odurzające lub substancje psychotropowe podlega karze po</w:t>
      </w:r>
      <w:r>
        <w:softHyphen/>
        <w:t xml:space="preserve">zbawienia </w:t>
      </w:r>
      <w:r>
        <w:t>wolności do lat 3.</w:t>
      </w:r>
    </w:p>
    <w:p w:rsidR="008B27FC" w:rsidRDefault="00975EE7">
      <w:pPr>
        <w:pStyle w:val="Standard"/>
        <w:ind w:left="1078" w:hanging="284"/>
        <w:jc w:val="both"/>
      </w:pPr>
      <w:r>
        <w:t>2. W wypadku mniejszej wagi, sprawca podlega grzywnie, karze ograniczenia wolności albo pozbawienia wolności do roku.</w:t>
      </w:r>
    </w:p>
    <w:p w:rsidR="008B27FC" w:rsidRDefault="00975EE7">
      <w:pPr>
        <w:pStyle w:val="Standard"/>
        <w:ind w:left="1078" w:hanging="284"/>
        <w:jc w:val="both"/>
      </w:pPr>
      <w:r>
        <w:t>3. Jeżeli przedmiotem czynu, o którym mowa w ust. 1, jest znaczna ilość środków odurzających lub sub</w:t>
      </w:r>
      <w:r>
        <w:softHyphen/>
        <w:t>stancji psychotrop</w:t>
      </w:r>
      <w:r>
        <w:t>owych, sprawca podlega grzywnie i karze pozbawienia wolności do lat 5. Namawia</w:t>
      </w:r>
      <w:r>
        <w:softHyphen/>
        <w:t>nie i częstowanie</w:t>
      </w:r>
    </w:p>
    <w:p w:rsidR="008B27FC" w:rsidRDefault="00975EE7">
      <w:pPr>
        <w:pStyle w:val="Tekstpodstawowywcity3"/>
        <w:spacing w:line="240" w:lineRule="auto"/>
        <w:ind w:left="709" w:hanging="709"/>
      </w:pPr>
      <w:r>
        <w:t>Art.1. Kto wbrew przepisom ustawy udziela innej osobie środka odurzającego lub substancji psychotropowej, uła</w:t>
      </w:r>
      <w:r>
        <w:softHyphen/>
        <w:t xml:space="preserve">twia albo umożliwia ich użycie, albo nakłania do </w:t>
      </w:r>
      <w:r>
        <w:t>użycia takiego środka lub substancji podlega karze po</w:t>
      </w:r>
      <w:r>
        <w:softHyphen/>
        <w:t>zbawienia wolności do lat 3.</w:t>
      </w:r>
    </w:p>
    <w:p w:rsidR="008B27FC" w:rsidRDefault="00975EE7">
      <w:pPr>
        <w:pStyle w:val="Standard"/>
        <w:ind w:left="709" w:hanging="284"/>
        <w:jc w:val="both"/>
      </w:pPr>
      <w:r>
        <w:t xml:space="preserve">2. Jeżeli sprawca czynu, o którym mowa w ust.1, udziela środka odurzającego lub substancji psychotropowej małoletniemu lub nakłania go do użycia takiego środka lub </w:t>
      </w:r>
      <w:r>
        <w:t>substancji albo udziela ich w znacznych ilo</w:t>
      </w:r>
      <w:r>
        <w:softHyphen/>
        <w:t>ściach innej osobie, podlega karze pozbawienia wolności do lat 5.</w:t>
      </w:r>
    </w:p>
    <w:p w:rsidR="008B27FC" w:rsidRDefault="008B27FC">
      <w:pPr>
        <w:pStyle w:val="Standard"/>
        <w:tabs>
          <w:tab w:val="left" w:pos="708"/>
        </w:tabs>
        <w:jc w:val="both"/>
      </w:pPr>
    </w:p>
    <w:p w:rsidR="008B27FC" w:rsidRDefault="008B27FC">
      <w:pPr>
        <w:pStyle w:val="Standard"/>
        <w:jc w:val="both"/>
        <w:rPr>
          <w:sz w:val="20"/>
          <w:szCs w:val="20"/>
        </w:rPr>
      </w:pPr>
    </w:p>
    <w:p w:rsidR="008B27FC" w:rsidRDefault="008B27FC">
      <w:pPr>
        <w:pStyle w:val="Standard"/>
        <w:jc w:val="both"/>
        <w:rPr>
          <w:sz w:val="20"/>
          <w:szCs w:val="20"/>
        </w:rPr>
      </w:pPr>
    </w:p>
    <w:p w:rsidR="008B27FC" w:rsidRDefault="008B27FC">
      <w:pPr>
        <w:pStyle w:val="Standard"/>
        <w:jc w:val="both"/>
        <w:rPr>
          <w:sz w:val="20"/>
          <w:szCs w:val="20"/>
        </w:rPr>
      </w:pPr>
    </w:p>
    <w:p w:rsidR="008B27FC" w:rsidRDefault="00975EE7">
      <w:pPr>
        <w:pStyle w:val="Textbodyindent"/>
        <w:ind w:left="5670"/>
        <w:jc w:val="center"/>
        <w:rPr>
          <w:sz w:val="20"/>
        </w:rPr>
      </w:pPr>
      <w:r>
        <w:rPr>
          <w:sz w:val="20"/>
        </w:rPr>
        <w:t>DYREKTOR SZKOŁY</w:t>
      </w:r>
    </w:p>
    <w:p w:rsidR="008B27FC" w:rsidRDefault="008B27FC">
      <w:pPr>
        <w:pStyle w:val="Textbodyindent"/>
        <w:ind w:left="5670"/>
        <w:jc w:val="center"/>
        <w:rPr>
          <w:sz w:val="20"/>
        </w:rPr>
      </w:pPr>
    </w:p>
    <w:p w:rsidR="008B27FC" w:rsidRDefault="00975EE7">
      <w:pPr>
        <w:pStyle w:val="Textbodyindent"/>
        <w:ind w:left="5670"/>
        <w:jc w:val="center"/>
        <w:rPr>
          <w:sz w:val="20"/>
        </w:rPr>
      </w:pPr>
      <w:r>
        <w:rPr>
          <w:sz w:val="20"/>
        </w:rPr>
        <w:t>_________________________</w:t>
      </w:r>
    </w:p>
    <w:p w:rsidR="008B27FC" w:rsidRDefault="008B27FC">
      <w:pPr>
        <w:pStyle w:val="Standard"/>
        <w:jc w:val="both"/>
      </w:pPr>
    </w:p>
    <w:sectPr w:rsidR="008B27FC">
      <w:footerReference w:type="default" r:id="rId7"/>
      <w:pgSz w:w="11905" w:h="16837"/>
      <w:pgMar w:top="1134" w:right="1134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E7" w:rsidRDefault="00975EE7">
      <w:r>
        <w:separator/>
      </w:r>
    </w:p>
  </w:endnote>
  <w:endnote w:type="continuationSeparator" w:id="0">
    <w:p w:rsidR="00975EE7" w:rsidRDefault="0097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BA" w:rsidRDefault="00975EE7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6432B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 w:rsidR="0006432B">
      <w:rPr>
        <w:rStyle w:val="Numerstrony"/>
        <w:noProof/>
      </w:rPr>
      <w:t>15</w:t>
    </w:r>
    <w:r>
      <w:rPr>
        <w:rStyle w:val="Numerstrony"/>
      </w:rPr>
      <w:fldChar w:fldCharType="end"/>
    </w:r>
    <w:r>
      <w:rPr>
        <w:rStyle w:val="Numerstrony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E7" w:rsidRDefault="00975EE7">
      <w:r>
        <w:rPr>
          <w:color w:val="000000"/>
        </w:rPr>
        <w:separator/>
      </w:r>
    </w:p>
  </w:footnote>
  <w:footnote w:type="continuationSeparator" w:id="0">
    <w:p w:rsidR="00975EE7" w:rsidRDefault="0097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964"/>
    <w:multiLevelType w:val="multilevel"/>
    <w:tmpl w:val="3FE49F10"/>
    <w:styleLink w:val="WW8Num26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156D94"/>
    <w:multiLevelType w:val="multilevel"/>
    <w:tmpl w:val="07B88F82"/>
    <w:styleLink w:val="WW8Num3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957A00"/>
    <w:multiLevelType w:val="multilevel"/>
    <w:tmpl w:val="2966B5CE"/>
    <w:styleLink w:val="WW8Num7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F81BE7"/>
    <w:multiLevelType w:val="multilevel"/>
    <w:tmpl w:val="3C74932A"/>
    <w:styleLink w:val="WW8Num7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D257A7"/>
    <w:multiLevelType w:val="multilevel"/>
    <w:tmpl w:val="E070CD20"/>
    <w:styleLink w:val="WW8Num10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2138E5"/>
    <w:multiLevelType w:val="multilevel"/>
    <w:tmpl w:val="B232A980"/>
    <w:styleLink w:val="WW8Num8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4277ED"/>
    <w:multiLevelType w:val="multilevel"/>
    <w:tmpl w:val="FD8470BC"/>
    <w:styleLink w:val="WW8Num55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8856A3"/>
    <w:multiLevelType w:val="multilevel"/>
    <w:tmpl w:val="F04C53C6"/>
    <w:styleLink w:val="WW8Num4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1C72C44"/>
    <w:multiLevelType w:val="multilevel"/>
    <w:tmpl w:val="E75A2598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hAnsi="Times New Roman" w:cs="Times New Roman"/>
      </w:rPr>
    </w:lvl>
  </w:abstractNum>
  <w:abstractNum w:abstractNumId="9" w15:restartNumberingAfterBreak="0">
    <w:nsid w:val="13375055"/>
    <w:multiLevelType w:val="multilevel"/>
    <w:tmpl w:val="48A8DCFA"/>
    <w:styleLink w:val="WW8Num7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286A3A"/>
    <w:multiLevelType w:val="multilevel"/>
    <w:tmpl w:val="F6108D3C"/>
    <w:styleLink w:val="WW8Num2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C1E56F3"/>
    <w:multiLevelType w:val="multilevel"/>
    <w:tmpl w:val="E3BA0860"/>
    <w:styleLink w:val="WW8Num3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hAnsi="Times New Roman" w:cs="Times New Roman"/>
      </w:rPr>
    </w:lvl>
  </w:abstractNum>
  <w:abstractNum w:abstractNumId="12" w15:restartNumberingAfterBreak="0">
    <w:nsid w:val="1D4F10D4"/>
    <w:multiLevelType w:val="multilevel"/>
    <w:tmpl w:val="AD46F068"/>
    <w:styleLink w:val="WW8Num6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172CDB"/>
    <w:multiLevelType w:val="multilevel"/>
    <w:tmpl w:val="2494AC68"/>
    <w:styleLink w:val="WW8Num58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31170C2"/>
    <w:multiLevelType w:val="multilevel"/>
    <w:tmpl w:val="3A2CFD58"/>
    <w:styleLink w:val="WW8Num63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40A4E15"/>
    <w:multiLevelType w:val="multilevel"/>
    <w:tmpl w:val="9AB805EC"/>
    <w:styleLink w:val="WW8Num4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4C96B28"/>
    <w:multiLevelType w:val="multilevel"/>
    <w:tmpl w:val="52FE4250"/>
    <w:styleLink w:val="WW8Num5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791AC8"/>
    <w:multiLevelType w:val="multilevel"/>
    <w:tmpl w:val="359E4882"/>
    <w:styleLink w:val="WW8Num7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7257037"/>
    <w:multiLevelType w:val="multilevel"/>
    <w:tmpl w:val="796CAD88"/>
    <w:styleLink w:val="WW8Num4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76C1FA7"/>
    <w:multiLevelType w:val="multilevel"/>
    <w:tmpl w:val="E44AA65A"/>
    <w:styleLink w:val="WW8Num7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82851B1"/>
    <w:multiLevelType w:val="multilevel"/>
    <w:tmpl w:val="7236DAB2"/>
    <w:styleLink w:val="WW8Num5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A1654E0"/>
    <w:multiLevelType w:val="multilevel"/>
    <w:tmpl w:val="A6D843FC"/>
    <w:styleLink w:val="WW8Num34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C487412"/>
    <w:multiLevelType w:val="multilevel"/>
    <w:tmpl w:val="62188988"/>
    <w:styleLink w:val="WW8Num36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CAB6300"/>
    <w:multiLevelType w:val="multilevel"/>
    <w:tmpl w:val="7B2EF8B8"/>
    <w:styleLink w:val="WW8Num50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DC0583A"/>
    <w:multiLevelType w:val="multilevel"/>
    <w:tmpl w:val="D1460F30"/>
    <w:styleLink w:val="WW8Num15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E646E6D"/>
    <w:multiLevelType w:val="multilevel"/>
    <w:tmpl w:val="3018893A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E66391E"/>
    <w:multiLevelType w:val="multilevel"/>
    <w:tmpl w:val="07188584"/>
    <w:styleLink w:val="WW8Num7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E814D78"/>
    <w:multiLevelType w:val="multilevel"/>
    <w:tmpl w:val="5D7A96D8"/>
    <w:styleLink w:val="WW8Num4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292468B"/>
    <w:multiLevelType w:val="multilevel"/>
    <w:tmpl w:val="07C2F5A4"/>
    <w:styleLink w:val="WW8Num24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2EF4AE6"/>
    <w:multiLevelType w:val="multilevel"/>
    <w:tmpl w:val="1CA072EC"/>
    <w:styleLink w:val="WW8Num54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3E518B5"/>
    <w:multiLevelType w:val="multilevel"/>
    <w:tmpl w:val="22DCC860"/>
    <w:styleLink w:val="WW8Num56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44B4C81"/>
    <w:multiLevelType w:val="multilevel"/>
    <w:tmpl w:val="63CAB590"/>
    <w:styleLink w:val="WW8Num1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4960B3E"/>
    <w:multiLevelType w:val="multilevel"/>
    <w:tmpl w:val="F028CE26"/>
    <w:styleLink w:val="WW8Num2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4D32D92"/>
    <w:multiLevelType w:val="multilevel"/>
    <w:tmpl w:val="E8C2F726"/>
    <w:styleLink w:val="WW8Num74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5D907FF"/>
    <w:multiLevelType w:val="multilevel"/>
    <w:tmpl w:val="D60C4C98"/>
    <w:styleLink w:val="WW8Num44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365A5319"/>
    <w:multiLevelType w:val="multilevel"/>
    <w:tmpl w:val="3F7279E8"/>
    <w:styleLink w:val="WW8Num48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38096E70"/>
    <w:multiLevelType w:val="multilevel"/>
    <w:tmpl w:val="FF5ACDB0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39552D59"/>
    <w:multiLevelType w:val="multilevel"/>
    <w:tmpl w:val="CD44440C"/>
    <w:styleLink w:val="WW8Num6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A3137E9"/>
    <w:multiLevelType w:val="multilevel"/>
    <w:tmpl w:val="420C567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D936133"/>
    <w:multiLevelType w:val="multilevel"/>
    <w:tmpl w:val="361C4974"/>
    <w:styleLink w:val="WW8Num8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EC71907"/>
    <w:multiLevelType w:val="multilevel"/>
    <w:tmpl w:val="A8B84CF8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3734568"/>
    <w:multiLevelType w:val="multilevel"/>
    <w:tmpl w:val="F7B0BC0E"/>
    <w:styleLink w:val="WW8Num7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4AC4E31"/>
    <w:multiLevelType w:val="multilevel"/>
    <w:tmpl w:val="EB769144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51330A3"/>
    <w:multiLevelType w:val="multilevel"/>
    <w:tmpl w:val="19820A4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6822B19"/>
    <w:multiLevelType w:val="multilevel"/>
    <w:tmpl w:val="0ED0A9D8"/>
    <w:styleLink w:val="WW8Num18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48535601"/>
    <w:multiLevelType w:val="multilevel"/>
    <w:tmpl w:val="69182052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496D310F"/>
    <w:multiLevelType w:val="multilevel"/>
    <w:tmpl w:val="8C3668DC"/>
    <w:styleLink w:val="WW8Num68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4B2340DF"/>
    <w:multiLevelType w:val="multilevel"/>
    <w:tmpl w:val="D084F9DE"/>
    <w:styleLink w:val="WW8Num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C7573A5"/>
    <w:multiLevelType w:val="multilevel"/>
    <w:tmpl w:val="AF3E8930"/>
    <w:styleLink w:val="WW8Num8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4D075585"/>
    <w:multiLevelType w:val="multilevel"/>
    <w:tmpl w:val="17709B20"/>
    <w:styleLink w:val="WW8Num38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DE45FF1"/>
    <w:multiLevelType w:val="multilevel"/>
    <w:tmpl w:val="FBC8F1E4"/>
    <w:styleLink w:val="WW8Num35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E723377"/>
    <w:multiLevelType w:val="multilevel"/>
    <w:tmpl w:val="30B02570"/>
    <w:styleLink w:val="WW8Num67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F6C3381"/>
    <w:multiLevelType w:val="multilevel"/>
    <w:tmpl w:val="582265A2"/>
    <w:styleLink w:val="WW8Num4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4FFD504F"/>
    <w:multiLevelType w:val="multilevel"/>
    <w:tmpl w:val="4C502340"/>
    <w:styleLink w:val="WW8Num66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0B86DEF"/>
    <w:multiLevelType w:val="multilevel"/>
    <w:tmpl w:val="64301E58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hAnsi="Times New Roman" w:cs="Times New Roman"/>
      </w:rPr>
    </w:lvl>
  </w:abstractNum>
  <w:abstractNum w:abstractNumId="55" w15:restartNumberingAfterBreak="0">
    <w:nsid w:val="516D171B"/>
    <w:multiLevelType w:val="multilevel"/>
    <w:tmpl w:val="236E7B0A"/>
    <w:styleLink w:val="WW8Num5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569E2288"/>
    <w:multiLevelType w:val="multilevel"/>
    <w:tmpl w:val="EA58B5F8"/>
    <w:styleLink w:val="WW8Num4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8D52763"/>
    <w:multiLevelType w:val="multilevel"/>
    <w:tmpl w:val="7CD67A84"/>
    <w:styleLink w:val="WW8Num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596E15D3"/>
    <w:multiLevelType w:val="multilevel"/>
    <w:tmpl w:val="0DE66BE4"/>
    <w:styleLink w:val="WW8Num60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5A5A7C79"/>
    <w:multiLevelType w:val="multilevel"/>
    <w:tmpl w:val="12968CB4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BA06536"/>
    <w:multiLevelType w:val="multilevel"/>
    <w:tmpl w:val="11ECEE02"/>
    <w:styleLink w:val="WW8Num1"/>
    <w:lvl w:ilvl="0">
      <w:numFmt w:val="bullet"/>
      <w:lvlText w:val="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1" w15:restartNumberingAfterBreak="0">
    <w:nsid w:val="5C9D2C2F"/>
    <w:multiLevelType w:val="multilevel"/>
    <w:tmpl w:val="7F6A9A94"/>
    <w:styleLink w:val="WW8Num37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DFB2275"/>
    <w:multiLevelType w:val="multilevel"/>
    <w:tmpl w:val="4B50B2DE"/>
    <w:styleLink w:val="WW8Num2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F173E7B"/>
    <w:multiLevelType w:val="multilevel"/>
    <w:tmpl w:val="4CEEAA9E"/>
    <w:styleLink w:val="WW8Num3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0BF56EF"/>
    <w:multiLevelType w:val="multilevel"/>
    <w:tmpl w:val="C6CACC18"/>
    <w:styleLink w:val="WW8Num3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1083A16"/>
    <w:multiLevelType w:val="multilevel"/>
    <w:tmpl w:val="2F5A10AE"/>
    <w:styleLink w:val="WW8Num78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630C1563"/>
    <w:multiLevelType w:val="multilevel"/>
    <w:tmpl w:val="7A104F4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633D6F46"/>
    <w:multiLevelType w:val="multilevel"/>
    <w:tmpl w:val="346A4CDA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hAnsi="Times New Roman" w:cs="Times New Roman"/>
      </w:rPr>
    </w:lvl>
  </w:abstractNum>
  <w:abstractNum w:abstractNumId="68" w15:restartNumberingAfterBreak="0">
    <w:nsid w:val="645A21F4"/>
    <w:multiLevelType w:val="multilevel"/>
    <w:tmpl w:val="99CA6E3A"/>
    <w:styleLink w:val="WW8Num21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66370A5B"/>
    <w:multiLevelType w:val="multilevel"/>
    <w:tmpl w:val="C6F0911E"/>
    <w:styleLink w:val="WW8Num4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66C3062A"/>
    <w:multiLevelType w:val="multilevel"/>
    <w:tmpl w:val="508A10CA"/>
    <w:styleLink w:val="WW8Num8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67336020"/>
    <w:multiLevelType w:val="multilevel"/>
    <w:tmpl w:val="DE7AB1E2"/>
    <w:styleLink w:val="WW8Num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69D028CF"/>
    <w:multiLevelType w:val="multilevel"/>
    <w:tmpl w:val="7F3219FE"/>
    <w:styleLink w:val="WW8Num43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704D7E5F"/>
    <w:multiLevelType w:val="multilevel"/>
    <w:tmpl w:val="A3D6B644"/>
    <w:styleLink w:val="WW8Num1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06E0D0B"/>
    <w:multiLevelType w:val="multilevel"/>
    <w:tmpl w:val="42922A62"/>
    <w:styleLink w:val="WW8Num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717859CA"/>
    <w:multiLevelType w:val="multilevel"/>
    <w:tmpl w:val="E78C61F8"/>
    <w:styleLink w:val="WW8Num11"/>
    <w:lvl w:ilvl="0"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1A87F94"/>
    <w:multiLevelType w:val="multilevel"/>
    <w:tmpl w:val="2ED64E44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722A0CBB"/>
    <w:multiLevelType w:val="multilevel"/>
    <w:tmpl w:val="161206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568AE"/>
    <w:multiLevelType w:val="multilevel"/>
    <w:tmpl w:val="65D2C6DA"/>
    <w:styleLink w:val="WW8Num33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C646D97"/>
    <w:multiLevelType w:val="multilevel"/>
    <w:tmpl w:val="2258CEDA"/>
    <w:styleLink w:val="WW8Num16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7D347FA7"/>
    <w:multiLevelType w:val="multilevel"/>
    <w:tmpl w:val="FC3C28EE"/>
    <w:styleLink w:val="WW8Num17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7EEC03FB"/>
    <w:multiLevelType w:val="multilevel"/>
    <w:tmpl w:val="C0CCF642"/>
    <w:styleLink w:val="WW8Num80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7F4B34E0"/>
    <w:multiLevelType w:val="multilevel"/>
    <w:tmpl w:val="8C340F0E"/>
    <w:styleLink w:val="WW8Num20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7FE537DC"/>
    <w:multiLevelType w:val="multilevel"/>
    <w:tmpl w:val="61848000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0"/>
  </w:num>
  <w:num w:numId="2">
    <w:abstractNumId w:val="43"/>
  </w:num>
  <w:num w:numId="3">
    <w:abstractNumId w:val="57"/>
  </w:num>
  <w:num w:numId="4">
    <w:abstractNumId w:val="52"/>
  </w:num>
  <w:num w:numId="5">
    <w:abstractNumId w:val="38"/>
  </w:num>
  <w:num w:numId="6">
    <w:abstractNumId w:val="37"/>
  </w:num>
  <w:num w:numId="7">
    <w:abstractNumId w:val="76"/>
  </w:num>
  <w:num w:numId="8">
    <w:abstractNumId w:val="5"/>
  </w:num>
  <w:num w:numId="9">
    <w:abstractNumId w:val="83"/>
  </w:num>
  <w:num w:numId="10">
    <w:abstractNumId w:val="4"/>
  </w:num>
  <w:num w:numId="11">
    <w:abstractNumId w:val="75"/>
  </w:num>
  <w:num w:numId="12">
    <w:abstractNumId w:val="73"/>
  </w:num>
  <w:num w:numId="13">
    <w:abstractNumId w:val="66"/>
  </w:num>
  <w:num w:numId="14">
    <w:abstractNumId w:val="40"/>
  </w:num>
  <w:num w:numId="15">
    <w:abstractNumId w:val="24"/>
  </w:num>
  <w:num w:numId="16">
    <w:abstractNumId w:val="79"/>
  </w:num>
  <w:num w:numId="17">
    <w:abstractNumId w:val="80"/>
  </w:num>
  <w:num w:numId="18">
    <w:abstractNumId w:val="44"/>
  </w:num>
  <w:num w:numId="19">
    <w:abstractNumId w:val="31"/>
  </w:num>
  <w:num w:numId="20">
    <w:abstractNumId w:val="82"/>
  </w:num>
  <w:num w:numId="21">
    <w:abstractNumId w:val="68"/>
  </w:num>
  <w:num w:numId="22">
    <w:abstractNumId w:val="10"/>
  </w:num>
  <w:num w:numId="23">
    <w:abstractNumId w:val="62"/>
  </w:num>
  <w:num w:numId="24">
    <w:abstractNumId w:val="28"/>
  </w:num>
  <w:num w:numId="25">
    <w:abstractNumId w:val="25"/>
  </w:num>
  <w:num w:numId="26">
    <w:abstractNumId w:val="0"/>
  </w:num>
  <w:num w:numId="27">
    <w:abstractNumId w:val="59"/>
  </w:num>
  <w:num w:numId="28">
    <w:abstractNumId w:val="36"/>
  </w:num>
  <w:num w:numId="29">
    <w:abstractNumId w:val="32"/>
  </w:num>
  <w:num w:numId="30">
    <w:abstractNumId w:val="11"/>
  </w:num>
  <w:num w:numId="31">
    <w:abstractNumId w:val="63"/>
  </w:num>
  <w:num w:numId="32">
    <w:abstractNumId w:val="1"/>
  </w:num>
  <w:num w:numId="33">
    <w:abstractNumId w:val="78"/>
  </w:num>
  <w:num w:numId="34">
    <w:abstractNumId w:val="21"/>
  </w:num>
  <w:num w:numId="35">
    <w:abstractNumId w:val="50"/>
  </w:num>
  <w:num w:numId="36">
    <w:abstractNumId w:val="22"/>
  </w:num>
  <w:num w:numId="37">
    <w:abstractNumId w:val="61"/>
  </w:num>
  <w:num w:numId="38">
    <w:abstractNumId w:val="49"/>
  </w:num>
  <w:num w:numId="39">
    <w:abstractNumId w:val="64"/>
  </w:num>
  <w:num w:numId="40">
    <w:abstractNumId w:val="27"/>
  </w:num>
  <w:num w:numId="41">
    <w:abstractNumId w:val="18"/>
  </w:num>
  <w:num w:numId="42">
    <w:abstractNumId w:val="69"/>
  </w:num>
  <w:num w:numId="43">
    <w:abstractNumId w:val="72"/>
  </w:num>
  <w:num w:numId="44">
    <w:abstractNumId w:val="34"/>
  </w:num>
  <w:num w:numId="45">
    <w:abstractNumId w:val="74"/>
  </w:num>
  <w:num w:numId="46">
    <w:abstractNumId w:val="15"/>
  </w:num>
  <w:num w:numId="47">
    <w:abstractNumId w:val="56"/>
  </w:num>
  <w:num w:numId="48">
    <w:abstractNumId w:val="35"/>
  </w:num>
  <w:num w:numId="49">
    <w:abstractNumId w:val="7"/>
  </w:num>
  <w:num w:numId="50">
    <w:abstractNumId w:val="23"/>
  </w:num>
  <w:num w:numId="51">
    <w:abstractNumId w:val="16"/>
  </w:num>
  <w:num w:numId="52">
    <w:abstractNumId w:val="42"/>
  </w:num>
  <w:num w:numId="53">
    <w:abstractNumId w:val="20"/>
  </w:num>
  <w:num w:numId="54">
    <w:abstractNumId w:val="29"/>
  </w:num>
  <w:num w:numId="55">
    <w:abstractNumId w:val="6"/>
  </w:num>
  <w:num w:numId="56">
    <w:abstractNumId w:val="30"/>
  </w:num>
  <w:num w:numId="57">
    <w:abstractNumId w:val="47"/>
  </w:num>
  <w:num w:numId="58">
    <w:abstractNumId w:val="13"/>
  </w:num>
  <w:num w:numId="59">
    <w:abstractNumId w:val="55"/>
  </w:num>
  <w:num w:numId="60">
    <w:abstractNumId w:val="58"/>
  </w:num>
  <w:num w:numId="61">
    <w:abstractNumId w:val="54"/>
  </w:num>
  <w:num w:numId="62">
    <w:abstractNumId w:val="45"/>
  </w:num>
  <w:num w:numId="63">
    <w:abstractNumId w:val="14"/>
  </w:num>
  <w:num w:numId="64">
    <w:abstractNumId w:val="71"/>
  </w:num>
  <w:num w:numId="65">
    <w:abstractNumId w:val="67"/>
  </w:num>
  <w:num w:numId="66">
    <w:abstractNumId w:val="53"/>
  </w:num>
  <w:num w:numId="67">
    <w:abstractNumId w:val="51"/>
  </w:num>
  <w:num w:numId="68">
    <w:abstractNumId w:val="46"/>
  </w:num>
  <w:num w:numId="69">
    <w:abstractNumId w:val="12"/>
  </w:num>
  <w:num w:numId="70">
    <w:abstractNumId w:val="26"/>
  </w:num>
  <w:num w:numId="71">
    <w:abstractNumId w:val="41"/>
  </w:num>
  <w:num w:numId="72">
    <w:abstractNumId w:val="3"/>
  </w:num>
  <w:num w:numId="73">
    <w:abstractNumId w:val="19"/>
  </w:num>
  <w:num w:numId="74">
    <w:abstractNumId w:val="33"/>
  </w:num>
  <w:num w:numId="75">
    <w:abstractNumId w:val="2"/>
  </w:num>
  <w:num w:numId="76">
    <w:abstractNumId w:val="9"/>
  </w:num>
  <w:num w:numId="77">
    <w:abstractNumId w:val="8"/>
  </w:num>
  <w:num w:numId="78">
    <w:abstractNumId w:val="65"/>
  </w:num>
  <w:num w:numId="79">
    <w:abstractNumId w:val="17"/>
  </w:num>
  <w:num w:numId="80">
    <w:abstractNumId w:val="81"/>
  </w:num>
  <w:num w:numId="81">
    <w:abstractNumId w:val="70"/>
  </w:num>
  <w:num w:numId="82">
    <w:abstractNumId w:val="48"/>
  </w:num>
  <w:num w:numId="83">
    <w:abstractNumId w:val="39"/>
  </w:num>
  <w:num w:numId="84">
    <w:abstractNumId w:val="43"/>
    <w:lvlOverride w:ilvl="0">
      <w:startOverride w:val="1"/>
    </w:lvlOverride>
  </w:num>
  <w:num w:numId="85">
    <w:abstractNumId w:val="32"/>
    <w:lvlOverride w:ilvl="0"/>
  </w:num>
  <w:num w:numId="86">
    <w:abstractNumId w:val="27"/>
    <w:lvlOverride w:ilvl="0"/>
  </w:num>
  <w:num w:numId="87">
    <w:abstractNumId w:val="56"/>
    <w:lvlOverride w:ilvl="0"/>
  </w:num>
  <w:num w:numId="88">
    <w:abstractNumId w:val="40"/>
    <w:lvlOverride w:ilvl="0"/>
  </w:num>
  <w:num w:numId="89">
    <w:abstractNumId w:val="26"/>
    <w:lvlOverride w:ilvl="0"/>
  </w:num>
  <w:num w:numId="90">
    <w:abstractNumId w:val="54"/>
    <w:lvlOverride w:ilvl="0">
      <w:startOverride w:val="1"/>
    </w:lvlOverride>
  </w:num>
  <w:num w:numId="91">
    <w:abstractNumId w:val="59"/>
    <w:lvlOverride w:ilvl="0">
      <w:startOverride w:val="1"/>
    </w:lvlOverride>
  </w:num>
  <w:num w:numId="92">
    <w:abstractNumId w:val="82"/>
    <w:lvlOverride w:ilvl="0"/>
  </w:num>
  <w:num w:numId="93">
    <w:abstractNumId w:val="65"/>
    <w:lvlOverride w:ilvl="0"/>
  </w:num>
  <w:num w:numId="94">
    <w:abstractNumId w:val="13"/>
    <w:lvlOverride w:ilvl="0"/>
  </w:num>
  <w:num w:numId="95">
    <w:abstractNumId w:val="75"/>
    <w:lvlOverride w:ilvl="0">
      <w:startOverride w:val="1"/>
    </w:lvlOverride>
  </w:num>
  <w:num w:numId="96">
    <w:abstractNumId w:val="75"/>
    <w:lvlOverride w:ilvl="0">
      <w:startOverride w:val="1"/>
    </w:lvlOverride>
  </w:num>
  <w:num w:numId="97">
    <w:abstractNumId w:val="16"/>
    <w:lvlOverride w:ilvl="0"/>
  </w:num>
  <w:num w:numId="98">
    <w:abstractNumId w:val="62"/>
    <w:lvlOverride w:ilvl="0"/>
  </w:num>
  <w:num w:numId="99">
    <w:abstractNumId w:val="20"/>
    <w:lvlOverride w:ilvl="0"/>
  </w:num>
  <w:num w:numId="100">
    <w:abstractNumId w:val="70"/>
    <w:lvlOverride w:ilvl="0"/>
  </w:num>
  <w:num w:numId="101">
    <w:abstractNumId w:val="9"/>
    <w:lvlOverride w:ilvl="0"/>
  </w:num>
  <w:num w:numId="102">
    <w:abstractNumId w:val="15"/>
    <w:lvlOverride w:ilvl="0"/>
  </w:num>
  <w:num w:numId="103">
    <w:abstractNumId w:val="36"/>
    <w:lvlOverride w:ilvl="0"/>
  </w:num>
  <w:num w:numId="104">
    <w:abstractNumId w:val="17"/>
    <w:lvlOverride w:ilvl="0"/>
  </w:num>
  <w:num w:numId="105">
    <w:abstractNumId w:val="77"/>
  </w:num>
  <w:num w:numId="106">
    <w:abstractNumId w:val="78"/>
    <w:lvlOverride w:ilvl="0"/>
  </w:num>
  <w:num w:numId="107">
    <w:abstractNumId w:val="3"/>
    <w:lvlOverride w:ilvl="0"/>
  </w:num>
  <w:num w:numId="108">
    <w:abstractNumId w:val="72"/>
    <w:lvlOverride w:ilvl="0"/>
  </w:num>
  <w:num w:numId="109">
    <w:abstractNumId w:val="44"/>
    <w:lvlOverride w:ilvl="0">
      <w:startOverride w:val="1"/>
    </w:lvlOverride>
  </w:num>
  <w:num w:numId="110">
    <w:abstractNumId w:val="78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10"/>
    <w:lvlOverride w:ilvl="0">
      <w:startOverride w:val="1"/>
    </w:lvlOverride>
  </w:num>
  <w:num w:numId="113">
    <w:abstractNumId w:val="34"/>
    <w:lvlOverride w:ilvl="0">
      <w:startOverride w:val="1"/>
    </w:lvlOverride>
  </w:num>
  <w:num w:numId="114">
    <w:abstractNumId w:val="49"/>
    <w:lvlOverride w:ilvl="0"/>
  </w:num>
  <w:num w:numId="115">
    <w:abstractNumId w:val="39"/>
    <w:lvlOverride w:ilvl="0"/>
  </w:num>
  <w:num w:numId="116">
    <w:abstractNumId w:val="34"/>
    <w:lvlOverride w:ilvl="0">
      <w:startOverride w:val="1"/>
    </w:lvlOverride>
  </w:num>
  <w:num w:numId="117">
    <w:abstractNumId w:val="69"/>
    <w:lvlOverride w:ilvl="0"/>
  </w:num>
  <w:num w:numId="118">
    <w:abstractNumId w:val="4"/>
    <w:lvlOverride w:ilvl="0"/>
  </w:num>
  <w:num w:numId="119">
    <w:abstractNumId w:val="81"/>
    <w:lvlOverride w:ilvl="0"/>
  </w:num>
  <w:num w:numId="120">
    <w:abstractNumId w:val="34"/>
    <w:lvlOverride w:ilvl="0">
      <w:startOverride w:val="1"/>
    </w:lvlOverride>
  </w:num>
  <w:num w:numId="121">
    <w:abstractNumId w:val="22"/>
    <w:lvlOverride w:ilvl="0"/>
  </w:num>
  <w:num w:numId="122">
    <w:abstractNumId w:val="29"/>
    <w:lvlOverride w:ilvl="0"/>
  </w:num>
  <w:num w:numId="123">
    <w:abstractNumId w:val="41"/>
    <w:lvlOverride w:ilvl="0"/>
  </w:num>
  <w:num w:numId="124">
    <w:abstractNumId w:val="64"/>
    <w:lvlOverride w:ilvl="0"/>
  </w:num>
  <w:num w:numId="125">
    <w:abstractNumId w:val="69"/>
    <w:lvlOverride w:ilvl="0">
      <w:startOverride w:val="1"/>
    </w:lvlOverride>
  </w:num>
  <w:num w:numId="126">
    <w:abstractNumId w:val="37"/>
    <w:lvlOverride w:ilvl="0"/>
  </w:num>
  <w:num w:numId="127">
    <w:abstractNumId w:val="50"/>
    <w:lvlOverride w:ilvl="0"/>
  </w:num>
  <w:num w:numId="128">
    <w:abstractNumId w:val="80"/>
    <w:lvlOverride w:ilvl="0"/>
  </w:num>
  <w:num w:numId="129">
    <w:abstractNumId w:val="53"/>
    <w:lvlOverride w:ilvl="0"/>
  </w:num>
  <w:num w:numId="130">
    <w:abstractNumId w:val="68"/>
    <w:lvlOverride w:ilvl="0"/>
  </w:num>
  <w:num w:numId="131">
    <w:abstractNumId w:val="79"/>
    <w:lvlOverride w:ilvl="0"/>
  </w:num>
  <w:num w:numId="132">
    <w:abstractNumId w:val="34"/>
    <w:lvlOverride w:ilvl="0">
      <w:startOverride w:val="1"/>
    </w:lvlOverride>
  </w:num>
  <w:num w:numId="133">
    <w:abstractNumId w:val="83"/>
    <w:lvlOverride w:ilvl="0"/>
  </w:num>
  <w:num w:numId="134">
    <w:abstractNumId w:val="83"/>
    <w:lvlOverride w:ilvl="0">
      <w:startOverride w:val="1"/>
    </w:lvlOverride>
  </w:num>
  <w:num w:numId="135">
    <w:abstractNumId w:val="48"/>
    <w:lvlOverride w:ilvl="0"/>
  </w:num>
  <w:num w:numId="136">
    <w:abstractNumId w:val="55"/>
    <w:lvlOverride w:ilvl="0"/>
  </w:num>
  <w:num w:numId="137">
    <w:abstractNumId w:val="7"/>
    <w:lvlOverride w:ilvl="0"/>
  </w:num>
  <w:num w:numId="138">
    <w:abstractNumId w:val="18"/>
    <w:lvlOverride w:ilvl="0"/>
  </w:num>
  <w:num w:numId="139">
    <w:abstractNumId w:val="12"/>
    <w:lvlOverride w:ilvl="0"/>
  </w:num>
  <w:num w:numId="140">
    <w:abstractNumId w:val="52"/>
    <w:lvlOverride w:ilvl="0"/>
  </w:num>
  <w:num w:numId="141">
    <w:abstractNumId w:val="52"/>
    <w:lvlOverride w:ilvl="0">
      <w:startOverride w:val="1"/>
    </w:lvlOverride>
  </w:num>
  <w:num w:numId="142">
    <w:abstractNumId w:val="52"/>
    <w:lvlOverride w:ilvl="0">
      <w:startOverride w:val="1"/>
    </w:lvlOverride>
  </w:num>
  <w:num w:numId="143">
    <w:abstractNumId w:val="31"/>
    <w:lvlOverride w:ilvl="0"/>
  </w:num>
  <w:num w:numId="144">
    <w:abstractNumId w:val="31"/>
    <w:lvlOverride w:ilvl="0">
      <w:startOverride w:val="1"/>
    </w:lvlOverride>
  </w:num>
  <w:num w:numId="145">
    <w:abstractNumId w:val="31"/>
    <w:lvlOverride w:ilvl="0">
      <w:startOverride w:val="1"/>
    </w:lvlOverride>
  </w:num>
  <w:num w:numId="146">
    <w:abstractNumId w:val="38"/>
    <w:lvlOverride w:ilvl="0">
      <w:startOverride w:val="1"/>
    </w:lvlOverride>
  </w:num>
  <w:num w:numId="147">
    <w:abstractNumId w:val="71"/>
    <w:lvlOverride w:ilvl="0">
      <w:startOverride w:val="1"/>
    </w:lvlOverride>
  </w:num>
  <w:num w:numId="148">
    <w:abstractNumId w:val="2"/>
    <w:lvlOverride w:ilvl="0">
      <w:startOverride w:val="1"/>
    </w:lvlOverride>
  </w:num>
  <w:num w:numId="149">
    <w:abstractNumId w:val="76"/>
    <w:lvlOverride w:ilvl="0">
      <w:startOverride w:val="1"/>
    </w:lvlOverride>
  </w:num>
  <w:num w:numId="150">
    <w:abstractNumId w:val="42"/>
    <w:lvlOverride w:ilvl="0">
      <w:startOverride w:val="1"/>
    </w:lvlOverride>
  </w:num>
  <w:num w:numId="151">
    <w:abstractNumId w:val="60"/>
    <w:lvlOverride w:ilvl="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27FC"/>
    <w:rsid w:val="0006432B"/>
    <w:rsid w:val="008B27FC"/>
    <w:rsid w:val="009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A939-66CA-4165-8BBC-F5FE03E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tabs>
        <w:tab w:val="left" w:pos="708"/>
      </w:tabs>
      <w:spacing w:line="360" w:lineRule="auto"/>
      <w:jc w:val="center"/>
      <w:outlineLvl w:val="0"/>
    </w:pPr>
    <w:rPr>
      <w:rFonts w:ascii="Arial" w:hAnsi="Arial" w:cs="Arial"/>
      <w:sz w:val="40"/>
      <w:szCs w:val="40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pPr>
      <w:keepNext/>
      <w:tabs>
        <w:tab w:val="left" w:pos="8126"/>
      </w:tabs>
      <w:spacing w:line="360" w:lineRule="auto"/>
      <w:ind w:left="4320"/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Standard"/>
    <w:next w:val="Standard"/>
    <w:pPr>
      <w:keepNext/>
      <w:tabs>
        <w:tab w:val="left" w:pos="11548"/>
      </w:tabs>
      <w:outlineLvl w:val="3"/>
    </w:pPr>
    <w:rPr>
      <w:b/>
      <w:bCs/>
      <w:sz w:val="20"/>
      <w:szCs w:val="20"/>
    </w:rPr>
  </w:style>
  <w:style w:type="paragraph" w:styleId="Nagwek5">
    <w:name w:val="heading 5"/>
    <w:basedOn w:val="Standard"/>
    <w:next w:val="Standard"/>
    <w:pPr>
      <w:keepNext/>
      <w:outlineLvl w:val="4"/>
    </w:pPr>
    <w:rPr>
      <w:lang w:val="en-US"/>
    </w:rPr>
  </w:style>
  <w:style w:type="paragraph" w:styleId="Nagwek6">
    <w:name w:val="heading 6"/>
    <w:basedOn w:val="Standard"/>
    <w:next w:val="Standard"/>
    <w:pPr>
      <w:keepNext/>
      <w:tabs>
        <w:tab w:val="left" w:pos="708"/>
      </w:tabs>
      <w:spacing w:line="360" w:lineRule="auto"/>
      <w:jc w:val="both"/>
      <w:outlineLvl w:val="5"/>
    </w:pPr>
  </w:style>
  <w:style w:type="paragraph" w:styleId="Nagwek7">
    <w:name w:val="heading 7"/>
    <w:basedOn w:val="Standard"/>
    <w:next w:val="Standard"/>
    <w:pPr>
      <w:keepNext/>
      <w:tabs>
        <w:tab w:val="left" w:pos="8789"/>
      </w:tabs>
      <w:spacing w:line="360" w:lineRule="auto"/>
      <w:ind w:firstLine="360"/>
      <w:outlineLvl w:val="6"/>
    </w:pPr>
  </w:style>
  <w:style w:type="paragraph" w:styleId="Nagwek8">
    <w:name w:val="heading 8"/>
    <w:basedOn w:val="Standard"/>
    <w:next w:val="Standard"/>
    <w:pPr>
      <w:keepNext/>
      <w:tabs>
        <w:tab w:val="left" w:pos="708"/>
      </w:tabs>
      <w:jc w:val="center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tabs>
        <w:tab w:val="left" w:pos="708"/>
      </w:tabs>
      <w:spacing w:line="360" w:lineRule="auto"/>
      <w:jc w:val="center"/>
      <w:outlineLvl w:val="8"/>
    </w:pPr>
    <w:rPr>
      <w:b/>
      <w:bCs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Calib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lang w:val="en-US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odstawowy2">
    <w:name w:val="Body Text 2"/>
    <w:basedOn w:val="Standard"/>
    <w:pPr>
      <w:tabs>
        <w:tab w:val="left" w:pos="708"/>
      </w:tabs>
      <w:spacing w:line="360" w:lineRule="atLeast"/>
    </w:pPr>
    <w:rPr>
      <w:sz w:val="20"/>
      <w:szCs w:val="20"/>
    </w:rPr>
  </w:style>
  <w:style w:type="paragraph" w:customStyle="1" w:styleId="Textbodyindent">
    <w:name w:val="Text body indent"/>
    <w:basedOn w:val="Standard"/>
    <w:pPr>
      <w:tabs>
        <w:tab w:val="left" w:pos="708"/>
      </w:tabs>
      <w:spacing w:line="360" w:lineRule="auto"/>
      <w:ind w:firstLine="360"/>
      <w:jc w:val="both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"/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0"/>
      <w:szCs w:val="20"/>
      <w:lang w:val="en-US"/>
    </w:rPr>
  </w:style>
  <w:style w:type="paragraph" w:styleId="Tekstpodstawowywcity2">
    <w:name w:val="Body Text Indent 2"/>
    <w:basedOn w:val="Standard"/>
    <w:pPr>
      <w:spacing w:line="360" w:lineRule="auto"/>
      <w:ind w:firstLine="720"/>
      <w:jc w:val="both"/>
    </w:pPr>
    <w:rPr>
      <w:rFonts w:cs="Times New Roman"/>
      <w:lang w:val="en-US"/>
    </w:rPr>
  </w:style>
  <w:style w:type="paragraph" w:styleId="Tekstpodstawowywcity3">
    <w:name w:val="Body Text Indent 3"/>
    <w:basedOn w:val="Standard"/>
    <w:pPr>
      <w:spacing w:line="360" w:lineRule="auto"/>
      <w:ind w:left="993" w:hanging="993"/>
      <w:jc w:val="both"/>
    </w:pPr>
    <w:rPr>
      <w:rFonts w:cs="Times New Roman"/>
    </w:rPr>
  </w:style>
  <w:style w:type="paragraph" w:styleId="Tekstpodstawowy3">
    <w:name w:val="Body Text 3"/>
    <w:basedOn w:val="Standard"/>
    <w:pPr>
      <w:jc w:val="both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/>
      <w:bCs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2z0">
    <w:name w:val="WW8Num32z0"/>
    <w:rPr>
      <w:rFonts w:ascii="Times New Roman" w:hAnsi="Times New Roman" w:cs="Times New Roman"/>
      <w:b/>
      <w:bCs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1z0">
    <w:name w:val="WW8Num61z0"/>
    <w:rPr>
      <w:rFonts w:ascii="Times New Roman" w:hAnsi="Times New Roman" w:cs="Times New Roman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Times New Roman" w:hAnsi="Times New Roman" w:cs="Times New Roman"/>
    </w:rPr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7z0">
    <w:name w:val="WW8Num77z0"/>
    <w:rPr>
      <w:rFonts w:ascii="Times New Roman" w:hAnsi="Times New Roman" w:cs="Times New Roman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b/>
      <w:bCs/>
    </w:rPr>
  </w:style>
  <w:style w:type="character" w:customStyle="1" w:styleId="Nagwek7Znak">
    <w:name w:val="Nagłówek 7 Znak"/>
    <w:basedOn w:val="Domylnaczcionkaakapitu"/>
    <w:rPr>
      <w:sz w:val="24"/>
      <w:szCs w:val="24"/>
    </w:rPr>
  </w:style>
  <w:style w:type="character" w:customStyle="1" w:styleId="Nagwek8Znak">
    <w:name w:val="Nagłówek 8 Znak"/>
    <w:basedOn w:val="Domylnaczcionkaakapitu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rPr>
      <w:rFonts w:ascii="Cambria" w:eastAsia="Times New Roman" w:hAnsi="Cambria" w:cs="Times New Roman"/>
    </w:rPr>
  </w:style>
  <w:style w:type="character" w:customStyle="1" w:styleId="Tekstpodstawowy2Znak">
    <w:name w:val="Tekst podstawowy 2 Znak"/>
    <w:basedOn w:val="Domylnaczcionkaakapitu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Times New Roman" w:hAnsi="Times New Roman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basedOn w:val="Domylnaczcionkaakapitu"/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/>
      <w:sz w:val="24"/>
      <w:szCs w:val="24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ekstpodstawowywcity3Znak">
    <w:name w:val="Tekst podstawowy wcięty 3 Znak"/>
    <w:basedOn w:val="Domylnaczcionkaakapitu"/>
    <w:rPr>
      <w:rFonts w:ascii="Times New Roman" w:hAnsi="Times New Roman"/>
      <w:sz w:val="16"/>
      <w:szCs w:val="16"/>
    </w:rPr>
  </w:style>
  <w:style w:type="character" w:styleId="Numerstrony">
    <w:name w:val="page number"/>
    <w:basedOn w:val="Domylnaczcionkaakapitu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Pr>
      <w:rFonts w:ascii="Times New Roman" w:hAnsi="Times New Roman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hAnsi="Times New Roman"/>
      <w:sz w:val="24"/>
      <w:szCs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4986</Words>
  <Characters>29917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</vt:lpstr>
    </vt:vector>
  </TitlesOfParts>
  <Company/>
  <LinksUpToDate>false</LinksUpToDate>
  <CharactersWithSpaces>34834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</dc:title>
  <dc:creator>Sekretariat</dc:creator>
  <cp:lastModifiedBy>Komputer Dyrektor</cp:lastModifiedBy>
  <cp:revision>2</cp:revision>
  <cp:lastPrinted>2016-01-11T12:04:00Z</cp:lastPrinted>
  <dcterms:created xsi:type="dcterms:W3CDTF">2016-01-11T12:09:00Z</dcterms:created>
  <dcterms:modified xsi:type="dcterms:W3CDTF">2016-01-11T12:09:00Z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